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5B36" w14:textId="16905A4D" w:rsidR="008610D6" w:rsidRPr="00E4704B" w:rsidRDefault="008610D6" w:rsidP="008610D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</w:pPr>
      <w:bookmarkStart w:id="0" w:name="_GoBack"/>
      <w:bookmarkEnd w:id="0"/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>Протокол № 6</w:t>
      </w:r>
    </w:p>
    <w:p w14:paraId="4262E46F" w14:textId="77777777" w:rsidR="008610D6" w:rsidRPr="00E4704B" w:rsidRDefault="008610D6" w:rsidP="008610D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</w:pP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 засідання кафедри</w:t>
      </w:r>
      <w:r w:rsidRPr="00E4704B">
        <w:rPr>
          <w:rFonts w:ascii="Helvetica" w:eastAsia="Times New Roman" w:hAnsi="Helvetica" w:cs="Helvetica"/>
          <w:b/>
          <w:color w:val="000000"/>
          <w:szCs w:val="21"/>
          <w:lang w:val="uk-UA"/>
        </w:rPr>
        <w:t xml:space="preserve"> </w:t>
      </w: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всесвітньої історії </w:t>
      </w:r>
    </w:p>
    <w:p w14:paraId="66E24A8B" w14:textId="77777777" w:rsidR="008610D6" w:rsidRPr="00E4704B" w:rsidRDefault="008610D6" w:rsidP="008610D6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</w:pP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Історико-філософського факультету </w:t>
      </w:r>
    </w:p>
    <w:p w14:paraId="125296A2" w14:textId="77777777" w:rsidR="008610D6" w:rsidRPr="00E4704B" w:rsidRDefault="008610D6" w:rsidP="008610D6">
      <w:pPr>
        <w:shd w:val="clear" w:color="auto" w:fill="FFFFFF"/>
        <w:spacing w:line="240" w:lineRule="auto"/>
        <w:contextualSpacing/>
        <w:jc w:val="center"/>
        <w:rPr>
          <w:rFonts w:ascii="Helvetica" w:eastAsia="Times New Roman" w:hAnsi="Helvetica" w:cs="Helvetica"/>
          <w:b/>
          <w:color w:val="000000"/>
          <w:szCs w:val="21"/>
          <w:lang w:val="uk-UA"/>
        </w:rPr>
      </w:pP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Київського університету імені Бориса Грінченка </w:t>
      </w:r>
    </w:p>
    <w:p w14:paraId="05697A0E" w14:textId="434BF3E6" w:rsidR="008610D6" w:rsidRPr="00E4704B" w:rsidRDefault="008610D6" w:rsidP="008610D6">
      <w:pPr>
        <w:shd w:val="clear" w:color="auto" w:fill="FFFFFF"/>
        <w:spacing w:line="240" w:lineRule="auto"/>
        <w:contextualSpacing/>
        <w:jc w:val="center"/>
        <w:rPr>
          <w:rFonts w:ascii="Helvetica" w:eastAsia="Times New Roman" w:hAnsi="Helvetica" w:cs="Helvetica"/>
          <w:b/>
          <w:color w:val="000000"/>
          <w:szCs w:val="21"/>
          <w:lang w:val="uk-UA"/>
        </w:rPr>
      </w:pP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>від 25 грудня 2020 р.</w:t>
      </w:r>
    </w:p>
    <w:p w14:paraId="3A7C1D37" w14:textId="77777777" w:rsidR="008610D6" w:rsidRDefault="008610D6" w:rsidP="008610D6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46798E50" w14:textId="77777777" w:rsidR="008610D6" w:rsidRDefault="008610D6" w:rsidP="008610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І.В. Срібняк,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О.О. Драч,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доцент С.С. Андрєєва,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С.О.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 Г.В.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Горпинченко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доцент Д.К. Гринь,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доцент В.М. Завадський.</w:t>
      </w:r>
    </w:p>
    <w:p w14:paraId="405569E8" w14:textId="77777777" w:rsidR="008610D6" w:rsidRDefault="008610D6" w:rsidP="008610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кафедри:</w:t>
      </w:r>
      <w:r>
        <w:rPr>
          <w:rFonts w:ascii="Times New Roman" w:hAnsi="Times New Roman"/>
          <w:sz w:val="28"/>
          <w:szCs w:val="28"/>
          <w:lang w:val="uk-UA"/>
        </w:rPr>
        <w:t xml:space="preserve"> Я.В. Мартьянова.</w:t>
      </w:r>
    </w:p>
    <w:p w14:paraId="3E7EAA53" w14:textId="53D89027" w:rsidR="00581E95" w:rsidRPr="008610D6" w:rsidRDefault="00581E95" w:rsidP="008610D6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14:paraId="53FCDF7C" w14:textId="7D7D9A33" w:rsidR="008610D6" w:rsidRDefault="008610D6" w:rsidP="00241A54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ПОРЯДОК ДЕННИЙ:</w:t>
      </w:r>
    </w:p>
    <w:p w14:paraId="6C38901E" w14:textId="090A9DD9" w:rsidR="00447C30" w:rsidRDefault="0007442E" w:rsidP="0075196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07442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Заповнення інформації </w:t>
      </w:r>
      <w:r w:rsidR="00241A5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е-портфоліо викладачами кафедри.</w:t>
      </w:r>
    </w:p>
    <w:p w14:paraId="77564520" w14:textId="4D5344FC" w:rsidR="00241A54" w:rsidRDefault="00647D6A" w:rsidP="0075196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Завантаження</w:t>
      </w:r>
      <w:r w:rsidR="00241A5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наукових публікацій до інституційного </w:t>
      </w:r>
      <w:proofErr w:type="spellStart"/>
      <w:r w:rsidR="00241A5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репозиторію</w:t>
      </w:r>
      <w:proofErr w:type="spellEnd"/>
      <w:r w:rsidR="00241A5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університету. </w:t>
      </w:r>
    </w:p>
    <w:p w14:paraId="1A8697B9" w14:textId="7F015F5D" w:rsidR="00647D6A" w:rsidRDefault="00072D55" w:rsidP="00072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072D5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Звіт про наукову та навчальну діяльність кафедри.</w:t>
      </w:r>
    </w:p>
    <w:p w14:paraId="72B45FE1" w14:textId="1E2F0DBD" w:rsidR="00245304" w:rsidRDefault="00245304" w:rsidP="002453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24530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Налаштування і робота з електронним журналом.</w:t>
      </w:r>
    </w:p>
    <w:p w14:paraId="0E2ED086" w14:textId="40D9CAEF" w:rsidR="006838AA" w:rsidRDefault="000E0E7A" w:rsidP="002453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Проведення сесії в умовах дистанційного навчання. </w:t>
      </w:r>
    </w:p>
    <w:p w14:paraId="7E4B193F" w14:textId="5AA3449C" w:rsidR="00BE53E2" w:rsidRDefault="00BE53E2" w:rsidP="0024530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Різне.</w:t>
      </w:r>
    </w:p>
    <w:p w14:paraId="3AA5FD6C" w14:textId="77777777" w:rsidR="000E0E7A" w:rsidRPr="000E0E7A" w:rsidRDefault="000E0E7A" w:rsidP="000E0E7A">
      <w:pPr>
        <w:spacing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35C9D255" w14:textId="7B4E48C0" w:rsidR="0007442E" w:rsidRDefault="0007442E" w:rsidP="0007442E">
      <w:pP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37D2FA11" w14:textId="0C6BD64B" w:rsidR="0007442E" w:rsidRDefault="006838AA" w:rsidP="00241A54">
      <w:pPr>
        <w:spacing w:line="259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br w:type="page"/>
      </w:r>
    </w:p>
    <w:p w14:paraId="63912E4F" w14:textId="7B099817" w:rsidR="00241A54" w:rsidRPr="00241A54" w:rsidRDefault="006838AA" w:rsidP="00241A54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РОЗГЛЯД ПИТА</w:t>
      </w:r>
      <w:r w:rsidR="0007442E" w:rsidRPr="00AD0878">
        <w:rPr>
          <w:rFonts w:ascii="Times New Roman" w:hAnsi="Times New Roman"/>
          <w:b/>
          <w:sz w:val="28"/>
          <w:szCs w:val="28"/>
          <w:lang w:val="uk-UA"/>
        </w:rPr>
        <w:t>НЬ</w:t>
      </w:r>
    </w:p>
    <w:p w14:paraId="53AA72FA" w14:textId="77777777" w:rsidR="00241A54" w:rsidRDefault="00241A54" w:rsidP="00482152">
      <w:pPr>
        <w:pStyle w:val="a3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07442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Заповнення інформації е-портфоліо викладачами кафедри </w:t>
      </w:r>
    </w:p>
    <w:p w14:paraId="250F24BB" w14:textId="4512911E" w:rsidR="00241A54" w:rsidRPr="00241A54" w:rsidRDefault="00241A54" w:rsidP="00482152">
      <w:pPr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41A54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Style w:val="3"/>
        </w:rPr>
        <w:t xml:space="preserve">: </w:t>
      </w:r>
      <w:r w:rsidRPr="002E4CB5">
        <w:rPr>
          <w:rStyle w:val="3"/>
        </w:rPr>
        <w:t xml:space="preserve">завідувач кафедри </w:t>
      </w:r>
      <w:proofErr w:type="spellStart"/>
      <w:r w:rsidRPr="00241A54"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 w:rsidRPr="00241A54">
        <w:rPr>
          <w:rFonts w:ascii="Times New Roman" w:hAnsi="Times New Roman"/>
          <w:sz w:val="28"/>
          <w:szCs w:val="28"/>
          <w:lang w:val="uk-UA"/>
        </w:rPr>
        <w:t xml:space="preserve">, професор І.В. Срібняк </w:t>
      </w:r>
      <w:r>
        <w:rPr>
          <w:rFonts w:ascii="Times New Roman" w:hAnsi="Times New Roman"/>
          <w:sz w:val="28"/>
          <w:szCs w:val="28"/>
          <w:lang w:val="uk-UA"/>
        </w:rPr>
        <w:t xml:space="preserve">проінформував присутніх про необхідність доповнення інформації до е-портфоліо. </w:t>
      </w:r>
    </w:p>
    <w:p w14:paraId="2A9ADB5D" w14:textId="52D66281" w:rsidR="00241A54" w:rsidRPr="00241A54" w:rsidRDefault="00241A54" w:rsidP="00482152">
      <w:pPr>
        <w:tabs>
          <w:tab w:val="left" w:pos="993"/>
        </w:tabs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41A54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8"/>
          <w:lang w:val="uk-UA"/>
        </w:rPr>
        <w:t>Продовжити доповнювати інформацію, враховуючи наукову, публікаційну активність.</w:t>
      </w:r>
    </w:p>
    <w:p w14:paraId="6F774390" w14:textId="684245AF" w:rsidR="00241A54" w:rsidRPr="00241A54" w:rsidRDefault="00647D6A" w:rsidP="00482152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Завантаження</w:t>
      </w:r>
      <w:r w:rsidR="00241A54" w:rsidRPr="00241A5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наукових публікацій до інституційного </w:t>
      </w:r>
      <w:proofErr w:type="spellStart"/>
      <w:r w:rsidR="00241A54" w:rsidRPr="00241A5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репозиторію</w:t>
      </w:r>
      <w:proofErr w:type="spellEnd"/>
      <w:r w:rsidR="00241A54" w:rsidRPr="00241A5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університету. </w:t>
      </w:r>
    </w:p>
    <w:p w14:paraId="2384278D" w14:textId="357DD7B9" w:rsidR="0007442E" w:rsidRDefault="00241A54" w:rsidP="00482152">
      <w:pPr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41A54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Style w:val="3"/>
        </w:rPr>
        <w:t xml:space="preserve">: </w:t>
      </w:r>
      <w:r w:rsidRPr="002E4CB5">
        <w:rPr>
          <w:rStyle w:val="3"/>
        </w:rPr>
        <w:t xml:space="preserve">завідувач кафедри </w:t>
      </w:r>
      <w:proofErr w:type="spellStart"/>
      <w:r w:rsidRPr="00241A54"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 w:rsidRPr="00241A54">
        <w:rPr>
          <w:rFonts w:ascii="Times New Roman" w:hAnsi="Times New Roman"/>
          <w:sz w:val="28"/>
          <w:szCs w:val="28"/>
          <w:lang w:val="uk-UA"/>
        </w:rPr>
        <w:t xml:space="preserve">, професор І.В. Срібняк </w:t>
      </w:r>
      <w:r>
        <w:rPr>
          <w:rFonts w:ascii="Times New Roman" w:hAnsi="Times New Roman"/>
          <w:sz w:val="28"/>
          <w:szCs w:val="28"/>
          <w:lang w:val="uk-UA"/>
        </w:rPr>
        <w:t xml:space="preserve">проінформував присутніх про необхідність внесення публікації до інституційного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репозиторію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формування майбутнього рейтингу «Лідер року». </w:t>
      </w:r>
    </w:p>
    <w:p w14:paraId="37C9977E" w14:textId="680DF46B" w:rsidR="00751967" w:rsidRDefault="00751967" w:rsidP="00482152">
      <w:pPr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41A54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51967">
        <w:rPr>
          <w:rFonts w:ascii="Times New Roman" w:hAnsi="Times New Roman"/>
          <w:sz w:val="28"/>
          <w:szCs w:val="28"/>
          <w:lang w:val="uk-UA"/>
        </w:rPr>
        <w:t xml:space="preserve">завантажити усі </w:t>
      </w:r>
      <w:r>
        <w:rPr>
          <w:rFonts w:ascii="Times New Roman" w:hAnsi="Times New Roman"/>
          <w:sz w:val="28"/>
          <w:szCs w:val="28"/>
          <w:lang w:val="uk-UA"/>
        </w:rPr>
        <w:t>необхідні матеріали</w:t>
      </w:r>
      <w:r w:rsidRPr="00751967">
        <w:rPr>
          <w:rFonts w:ascii="Times New Roman" w:hAnsi="Times New Roman"/>
          <w:sz w:val="28"/>
          <w:szCs w:val="28"/>
          <w:lang w:val="uk-UA"/>
        </w:rPr>
        <w:t xml:space="preserve"> до 29 грудня 2020 року.</w:t>
      </w:r>
    </w:p>
    <w:p w14:paraId="00BD68B3" w14:textId="7294FD1E" w:rsidR="00072D55" w:rsidRPr="00072D55" w:rsidRDefault="00072D55" w:rsidP="00482152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072D5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Звіт про наукову та навчальну діяльність кафедри.</w:t>
      </w:r>
    </w:p>
    <w:p w14:paraId="3F3587BC" w14:textId="630B3245" w:rsidR="00BE53E2" w:rsidRPr="00BE53E2" w:rsidRDefault="00BE53E2" w:rsidP="00BE53E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53E2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BE53E2">
        <w:rPr>
          <w:rFonts w:ascii="Times New Roman" w:hAnsi="Times New Roman"/>
          <w:sz w:val="28"/>
          <w:szCs w:val="28"/>
          <w:lang w:val="uk-UA"/>
        </w:rPr>
        <w:t>.і.н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, професор Г.М.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Надтока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, професор О.О. Драч,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., доцент С.С. Андрєєва,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, доцент С.О.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Голованов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, професор  Г.В.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Саган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, доцент І.В.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Горпинченко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 xml:space="preserve">., доцент Д.К. Гринь, </w:t>
      </w:r>
      <w:proofErr w:type="spellStart"/>
      <w:r w:rsidRPr="00BE53E2"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 w:rsidRPr="00BE53E2">
        <w:rPr>
          <w:rFonts w:ascii="Times New Roman" w:hAnsi="Times New Roman"/>
          <w:sz w:val="28"/>
          <w:szCs w:val="28"/>
          <w:lang w:val="uk-UA"/>
        </w:rPr>
        <w:t>, доцент В.М. Завадський.</w:t>
      </w:r>
    </w:p>
    <w:p w14:paraId="60E18263" w14:textId="3EC5A41B" w:rsidR="00072D55" w:rsidRPr="00072D55" w:rsidRDefault="00072D55" w:rsidP="00482152">
      <w:pPr>
        <w:tabs>
          <w:tab w:val="left" w:pos="993"/>
        </w:tabs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72D55">
        <w:rPr>
          <w:rFonts w:ascii="Times New Roman" w:hAnsi="Times New Roman"/>
          <w:sz w:val="28"/>
          <w:szCs w:val="28"/>
          <w:lang w:val="uk-UA"/>
        </w:rPr>
        <w:t>Пройшло обговорення.</w:t>
      </w:r>
    </w:p>
    <w:p w14:paraId="7A669B3D" w14:textId="5D41F74A" w:rsidR="00072D55" w:rsidRDefault="00072D55" w:rsidP="00482152">
      <w:pPr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41A54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2D55">
        <w:rPr>
          <w:rFonts w:ascii="Times New Roman" w:hAnsi="Times New Roman"/>
          <w:sz w:val="28"/>
          <w:szCs w:val="28"/>
          <w:lang w:val="uk-UA"/>
        </w:rPr>
        <w:t>врахувати досягнення кафедри в навчальній, наук</w:t>
      </w:r>
      <w:r>
        <w:rPr>
          <w:rFonts w:ascii="Times New Roman" w:hAnsi="Times New Roman"/>
          <w:sz w:val="28"/>
          <w:szCs w:val="28"/>
          <w:lang w:val="uk-UA"/>
        </w:rPr>
        <w:t xml:space="preserve">овій та публікаційній активності. Визначити орієнтовні вектори роботи для покращення загальних показників рейтингу кафедри. </w:t>
      </w:r>
    </w:p>
    <w:p w14:paraId="10BF4CFD" w14:textId="58178A43" w:rsidR="00245304" w:rsidRPr="00245304" w:rsidRDefault="00245304" w:rsidP="00482152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24530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Налаштування і робота з електронним журналом.</w:t>
      </w:r>
    </w:p>
    <w:p w14:paraId="46B8BB3B" w14:textId="5A44AADC" w:rsidR="00245304" w:rsidRDefault="00245304" w:rsidP="00482152">
      <w:pPr>
        <w:spacing w:before="120" w:after="12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304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5304">
        <w:rPr>
          <w:rFonts w:ascii="Times New Roman" w:hAnsi="Times New Roman"/>
          <w:sz w:val="28"/>
          <w:szCs w:val="28"/>
          <w:lang w:val="uk-UA"/>
        </w:rPr>
        <w:t>завершити налаштування електронних журналів. Заповнення журналів оцінок з усіх поточних навчальних дисциплін кафедри.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690D52C" w14:textId="300497D8" w:rsidR="000E0E7A" w:rsidRPr="000E0E7A" w:rsidRDefault="000E0E7A" w:rsidP="000E0E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0E0E7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Проведення сесії в умовах дистанційного навчання. </w:t>
      </w:r>
    </w:p>
    <w:p w14:paraId="175BA453" w14:textId="2772ADEE" w:rsidR="000E0E7A" w:rsidRDefault="000E0E7A" w:rsidP="000E0E7A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1A54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Style w:val="3"/>
        </w:rPr>
        <w:t xml:space="preserve">: </w:t>
      </w:r>
      <w:r w:rsidRPr="002E4CB5">
        <w:rPr>
          <w:rStyle w:val="3"/>
        </w:rPr>
        <w:t xml:space="preserve">завідувач кафедри </w:t>
      </w:r>
      <w:proofErr w:type="spellStart"/>
      <w:r w:rsidRPr="00241A54"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 w:rsidRPr="00241A54">
        <w:rPr>
          <w:rFonts w:ascii="Times New Roman" w:hAnsi="Times New Roman"/>
          <w:sz w:val="28"/>
          <w:szCs w:val="28"/>
          <w:lang w:val="uk-UA"/>
        </w:rPr>
        <w:t>, професор І.В. Срібняк</w:t>
      </w:r>
      <w:r>
        <w:rPr>
          <w:rFonts w:ascii="Times New Roman" w:hAnsi="Times New Roman"/>
          <w:sz w:val="28"/>
          <w:szCs w:val="28"/>
          <w:lang w:val="uk-UA"/>
        </w:rPr>
        <w:t xml:space="preserve"> наголосив про необхідність формування екзаменаційних ресурсів в системі </w:t>
      </w:r>
      <w:proofErr w:type="spellStart"/>
      <w:r>
        <w:rPr>
          <w:rFonts w:ascii="Times New Roman" w:hAnsi="Times New Roman"/>
          <w:sz w:val="28"/>
          <w:szCs w:val="28"/>
        </w:rPr>
        <w:t>moodle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BBE9381" w14:textId="5B243A11" w:rsidR="000E0E7A" w:rsidRDefault="000E0E7A" w:rsidP="000E0E7A">
      <w:pPr>
        <w:tabs>
          <w:tab w:val="left" w:pos="993"/>
        </w:tabs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45304">
        <w:rPr>
          <w:rFonts w:ascii="Times New Roman" w:hAnsi="Times New Roman"/>
          <w:sz w:val="28"/>
          <w:szCs w:val="28"/>
          <w:lang w:val="uk-UA"/>
        </w:rPr>
        <w:lastRenderedPageBreak/>
        <w:t>Пройшло обговорення.</w:t>
      </w:r>
    </w:p>
    <w:p w14:paraId="17D48D26" w14:textId="3F945BF4" w:rsidR="000E0E7A" w:rsidRPr="00245304" w:rsidRDefault="000E0E7A" w:rsidP="000E0E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341B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E53E2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О.О. Драч,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доцент С.С. Андрєєва,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С.О.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 Г.В.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Горпинченко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доцент Д.К. Гринь,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доцент В.М. Завадський.</w:t>
      </w:r>
    </w:p>
    <w:p w14:paraId="1DD050F5" w14:textId="057D4504" w:rsidR="000E0E7A" w:rsidRDefault="000E0E7A" w:rsidP="000E0E7A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304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0E7A">
        <w:rPr>
          <w:rFonts w:ascii="Times New Roman" w:hAnsi="Times New Roman"/>
          <w:sz w:val="28"/>
          <w:szCs w:val="28"/>
          <w:lang w:val="uk-UA"/>
        </w:rPr>
        <w:t xml:space="preserve">До початку екзаменаційної сесії </w:t>
      </w:r>
      <w:r>
        <w:rPr>
          <w:rFonts w:ascii="Times New Roman" w:hAnsi="Times New Roman"/>
          <w:sz w:val="28"/>
          <w:szCs w:val="28"/>
          <w:lang w:val="uk-UA"/>
        </w:rPr>
        <w:t>завантажити</w:t>
      </w:r>
      <w:r w:rsidRPr="000E0E7A">
        <w:rPr>
          <w:rFonts w:ascii="Times New Roman" w:hAnsi="Times New Roman"/>
          <w:sz w:val="28"/>
          <w:szCs w:val="28"/>
          <w:lang w:val="uk-UA"/>
        </w:rPr>
        <w:t xml:space="preserve"> усі необхідні завдання до електронних навчальних курсів.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1CD6F50" w14:textId="77777777" w:rsidR="0043554F" w:rsidRDefault="0043554F" w:rsidP="000E0E7A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B73119" w14:textId="77777777" w:rsidR="0043554F" w:rsidRPr="00317329" w:rsidRDefault="0043554F" w:rsidP="0043554F">
      <w:pPr>
        <w:pStyle w:val="a4"/>
        <w:contextualSpacing/>
        <w:rPr>
          <w:sz w:val="28"/>
          <w:szCs w:val="28"/>
        </w:rPr>
      </w:pPr>
      <w:r w:rsidRPr="00317329">
        <w:rPr>
          <w:sz w:val="28"/>
          <w:szCs w:val="28"/>
        </w:rPr>
        <w:t>Завідувач кафедри всесвітньої історії</w:t>
      </w:r>
    </w:p>
    <w:p w14:paraId="04E387CB" w14:textId="77777777" w:rsidR="0043554F" w:rsidRPr="00317329" w:rsidRDefault="0043554F" w:rsidP="0043554F">
      <w:pPr>
        <w:pStyle w:val="a4"/>
        <w:contextualSpacing/>
        <w:rPr>
          <w:sz w:val="28"/>
          <w:szCs w:val="28"/>
        </w:rPr>
      </w:pPr>
      <w:r w:rsidRPr="00317329">
        <w:rPr>
          <w:sz w:val="28"/>
          <w:szCs w:val="28"/>
        </w:rPr>
        <w:t xml:space="preserve">Історико-філософського факультету </w:t>
      </w:r>
    </w:p>
    <w:p w14:paraId="27DD2607" w14:textId="77777777" w:rsidR="0043554F" w:rsidRPr="00317329" w:rsidRDefault="0043554F" w:rsidP="0043554F">
      <w:pPr>
        <w:pStyle w:val="a4"/>
        <w:contextualSpacing/>
        <w:rPr>
          <w:sz w:val="28"/>
          <w:szCs w:val="28"/>
        </w:rPr>
      </w:pPr>
      <w:r w:rsidRPr="00317329">
        <w:rPr>
          <w:sz w:val="28"/>
          <w:szCs w:val="28"/>
        </w:rPr>
        <w:t xml:space="preserve">Київського університету імені Бориса Грінченка </w:t>
      </w:r>
    </w:p>
    <w:p w14:paraId="6A08A59E" w14:textId="77777777" w:rsidR="0043554F" w:rsidRPr="008E5973" w:rsidRDefault="0043554F" w:rsidP="004355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7329">
        <w:rPr>
          <w:rFonts w:ascii="Times New Roman" w:hAnsi="Times New Roman"/>
          <w:sz w:val="28"/>
          <w:szCs w:val="28"/>
          <w:lang w:val="uk-UA"/>
        </w:rPr>
        <w:t xml:space="preserve">доктор історичних наук, професор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ab/>
        <w:t>І.В. Срібняк</w:t>
      </w:r>
    </w:p>
    <w:p w14:paraId="68C69EC0" w14:textId="77777777" w:rsidR="0043554F" w:rsidRDefault="0043554F" w:rsidP="004355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C50B5C" w14:textId="77777777" w:rsidR="0043554F" w:rsidRPr="00317329" w:rsidRDefault="0043554F" w:rsidP="004355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519991" w14:textId="77777777" w:rsidR="0043554F" w:rsidRPr="008E5973" w:rsidRDefault="0043554F" w:rsidP="004355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7329">
        <w:rPr>
          <w:rFonts w:ascii="Times New Roman" w:hAnsi="Times New Roman"/>
          <w:sz w:val="28"/>
          <w:szCs w:val="28"/>
          <w:lang w:val="uk-UA"/>
        </w:rPr>
        <w:t xml:space="preserve">Секретар кафедри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31732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Я.В</w:t>
      </w:r>
      <w:r w:rsidRPr="00F0247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Мартьянова</w:t>
      </w:r>
    </w:p>
    <w:p w14:paraId="454477DD" w14:textId="77777777" w:rsidR="0043554F" w:rsidRPr="000E0E7A" w:rsidRDefault="0043554F" w:rsidP="000E0E7A">
      <w:pPr>
        <w:spacing w:before="120" w:after="12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sectPr w:rsidR="0043554F" w:rsidRPr="000E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78C"/>
    <w:multiLevelType w:val="hybridMultilevel"/>
    <w:tmpl w:val="13BEC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189C"/>
    <w:multiLevelType w:val="hybridMultilevel"/>
    <w:tmpl w:val="13BEC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66A3"/>
    <w:multiLevelType w:val="hybridMultilevel"/>
    <w:tmpl w:val="13BEC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908F1"/>
    <w:multiLevelType w:val="hybridMultilevel"/>
    <w:tmpl w:val="13BEC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723EB"/>
    <w:multiLevelType w:val="hybridMultilevel"/>
    <w:tmpl w:val="13BEC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30213"/>
    <w:multiLevelType w:val="hybridMultilevel"/>
    <w:tmpl w:val="4E30E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84681"/>
    <w:multiLevelType w:val="hybridMultilevel"/>
    <w:tmpl w:val="73A27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558D2"/>
    <w:multiLevelType w:val="hybridMultilevel"/>
    <w:tmpl w:val="13BEC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95"/>
    <w:rsid w:val="00072D55"/>
    <w:rsid w:val="0007442E"/>
    <w:rsid w:val="000E0E7A"/>
    <w:rsid w:val="00241A54"/>
    <w:rsid w:val="00245304"/>
    <w:rsid w:val="0043554F"/>
    <w:rsid w:val="00447C30"/>
    <w:rsid w:val="00482152"/>
    <w:rsid w:val="00581E95"/>
    <w:rsid w:val="00596619"/>
    <w:rsid w:val="005B7E1F"/>
    <w:rsid w:val="00647D6A"/>
    <w:rsid w:val="006838AA"/>
    <w:rsid w:val="00751967"/>
    <w:rsid w:val="008610D6"/>
    <w:rsid w:val="00AA5D94"/>
    <w:rsid w:val="00BE53E2"/>
    <w:rsid w:val="00E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2FAB"/>
  <w15:chartTrackingRefBased/>
  <w15:docId w15:val="{9F105782-7C5D-4E30-BFB2-936EEB9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D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D6"/>
    <w:pPr>
      <w:ind w:left="720"/>
      <w:contextualSpacing/>
    </w:pPr>
  </w:style>
  <w:style w:type="character" w:customStyle="1" w:styleId="3">
    <w:name w:val="Основной текст3"/>
    <w:basedOn w:val="a0"/>
    <w:uiPriority w:val="99"/>
    <w:rsid w:val="00241A5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4">
    <w:name w:val="No Spacing"/>
    <w:uiPriority w:val="1"/>
    <w:qFormat/>
    <w:rsid w:val="0043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Мартьянова</dc:creator>
  <cp:keywords/>
  <dc:description/>
  <cp:lastModifiedBy>adm</cp:lastModifiedBy>
  <cp:revision>2</cp:revision>
  <dcterms:created xsi:type="dcterms:W3CDTF">2021-03-03T11:10:00Z</dcterms:created>
  <dcterms:modified xsi:type="dcterms:W3CDTF">2021-03-03T11:10:00Z</dcterms:modified>
</cp:coreProperties>
</file>