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93" w:rsidRDefault="007A5F93" w:rsidP="007A5F93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BatangChe" w:hAnsi="Times New Roman" w:cs="Times New Roman"/>
          <w:b/>
          <w:sz w:val="24"/>
          <w:szCs w:val="24"/>
        </w:rPr>
        <w:t>ПРОТОКОЛ № 3</w:t>
      </w:r>
    </w:p>
    <w:p w:rsidR="007A5F93" w:rsidRDefault="007A5F93" w:rsidP="007A5F93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eastAsia="BatangChe" w:hAnsi="Times New Roman" w:cs="Times New Roman"/>
          <w:b/>
          <w:sz w:val="24"/>
          <w:szCs w:val="24"/>
        </w:rPr>
        <w:t xml:space="preserve">засідання кафедри історії України </w:t>
      </w:r>
    </w:p>
    <w:p w:rsidR="007A5F93" w:rsidRDefault="007A5F93" w:rsidP="007A5F93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eastAsia="BatangChe" w:hAnsi="Times New Roman" w:cs="Times New Roman"/>
          <w:b/>
          <w:sz w:val="24"/>
          <w:szCs w:val="24"/>
        </w:rPr>
        <w:t>Історико-філософського факультету</w:t>
      </w:r>
    </w:p>
    <w:p w:rsidR="007A5F93" w:rsidRDefault="007A5F93" w:rsidP="007A5F93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eastAsia="BatangChe" w:hAnsi="Times New Roman" w:cs="Times New Roman"/>
          <w:b/>
          <w:sz w:val="24"/>
          <w:szCs w:val="24"/>
        </w:rPr>
        <w:t>Київського університету імені Бориса Грінченка</w:t>
      </w:r>
    </w:p>
    <w:p w:rsidR="007A5F93" w:rsidRDefault="007A5F93" w:rsidP="007A5F93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eastAsia="BatangChe" w:hAnsi="Times New Roman" w:cs="Times New Roman"/>
          <w:b/>
          <w:sz w:val="24"/>
          <w:szCs w:val="24"/>
        </w:rPr>
        <w:t>від 03 листопада  2021 р.</w:t>
      </w:r>
    </w:p>
    <w:p w:rsidR="007A5F93" w:rsidRDefault="007A5F93" w:rsidP="007A5F93">
      <w:pPr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7A5F93" w:rsidRPr="00F95D9B" w:rsidRDefault="007A5F93" w:rsidP="007A5F93">
      <w:pPr>
        <w:spacing w:after="0" w:line="276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Присутні: </w:t>
      </w:r>
      <w:proofErr w:type="spellStart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д.і.н</w:t>
      </w:r>
      <w:proofErr w:type="spellEnd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., проф. Салата О. О.; </w:t>
      </w:r>
      <w:proofErr w:type="spellStart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д.і.н</w:t>
      </w:r>
      <w:proofErr w:type="spellEnd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., проф. Щербак</w:t>
      </w:r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В.</w:t>
      </w:r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О.; </w:t>
      </w:r>
      <w:proofErr w:type="spellStart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д.і.н</w:t>
      </w:r>
      <w:proofErr w:type="spellEnd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., проф. </w:t>
      </w:r>
      <w:proofErr w:type="spellStart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Михайловський</w:t>
      </w:r>
      <w:proofErr w:type="spellEnd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В. М.; </w:t>
      </w:r>
      <w:proofErr w:type="spellStart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к.і.н</w:t>
      </w:r>
      <w:proofErr w:type="spellEnd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., доцент </w:t>
      </w:r>
      <w:proofErr w:type="spellStart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Бонь</w:t>
      </w:r>
      <w:proofErr w:type="spellEnd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О. І.; </w:t>
      </w:r>
      <w:proofErr w:type="spellStart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к.і.н</w:t>
      </w:r>
      <w:proofErr w:type="spellEnd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., доцент </w:t>
      </w:r>
      <w:proofErr w:type="spellStart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Будзар</w:t>
      </w:r>
      <w:proofErr w:type="spellEnd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М. М.; </w:t>
      </w:r>
      <w:proofErr w:type="spellStart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к.і.н</w:t>
      </w:r>
      <w:proofErr w:type="spellEnd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., доцент Тарасенко О. О.; </w:t>
      </w:r>
      <w:proofErr w:type="spellStart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к.і.н</w:t>
      </w:r>
      <w:proofErr w:type="spellEnd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., доцент Іванюк О. Л.; </w:t>
      </w:r>
      <w:proofErr w:type="spellStart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к.і.н</w:t>
      </w:r>
      <w:proofErr w:type="spellEnd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, доцент Ковальов Є. А; </w:t>
      </w:r>
      <w:proofErr w:type="spellStart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к.і.н</w:t>
      </w:r>
      <w:proofErr w:type="spellEnd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., доцент Гуменюк О. А.;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к.і.н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., старший викладач</w:t>
      </w:r>
      <w:r w:rsidR="005304A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Куцик Р. Р.; лаборант</w:t>
      </w:r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Солоп Д. В.</w:t>
      </w:r>
      <w:r w:rsidR="00CE02E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лаборант </w:t>
      </w:r>
      <w:proofErr w:type="spellStart"/>
      <w:r w:rsidR="00CE02E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Балицька</w:t>
      </w:r>
      <w:proofErr w:type="spellEnd"/>
      <w:r w:rsidR="00CE02E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І.С.</w:t>
      </w:r>
    </w:p>
    <w:p w:rsidR="007A5F93" w:rsidRDefault="007A5F93" w:rsidP="007A5F93">
      <w:pPr>
        <w:jc w:val="center"/>
        <w:rPr>
          <w:rFonts w:ascii="Times New Roman" w:hAnsi="Times New Roman" w:cs="Times New Roman"/>
          <w:b/>
          <w:sz w:val="28"/>
        </w:rPr>
      </w:pPr>
    </w:p>
    <w:p w:rsidR="007A5F93" w:rsidRDefault="007A5F93" w:rsidP="007A5F9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Порядок денний</w:t>
      </w:r>
    </w:p>
    <w:p w:rsidR="007A5F93" w:rsidRPr="007A5F93" w:rsidRDefault="007A5F93" w:rsidP="007A5F93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7A5F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Удосконалення навчальних програм</w:t>
      </w:r>
      <w:r w:rsidRPr="007A5F9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(усі складові: лекція, семінар, самостійна робота, ПРН)</w:t>
      </w:r>
      <w:r w:rsidR="0057390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7A5F93" w:rsidRPr="007A5F93" w:rsidRDefault="007A5F93" w:rsidP="007A5F93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7A5F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Аспірантура:</w:t>
      </w:r>
    </w:p>
    <w:p w:rsidR="007A5F93" w:rsidRPr="007A5F93" w:rsidRDefault="007A5F93" w:rsidP="007A5F93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7A5F9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Процедура завершення кваліфікаційних робіт аспірантів та їх публічний захист.</w:t>
      </w:r>
    </w:p>
    <w:p w:rsidR="007A5F93" w:rsidRPr="007A5F93" w:rsidRDefault="007A5F93" w:rsidP="007A5F93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7A5F9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Публікації аспірантів у зарубіжних виданнях.</w:t>
      </w:r>
    </w:p>
    <w:p w:rsidR="007A5F93" w:rsidRPr="007A5F93" w:rsidRDefault="007A5F93" w:rsidP="007A5F93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7A5F9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Міжнародна мобільність.</w:t>
      </w:r>
    </w:p>
    <w:p w:rsidR="007A5F93" w:rsidRPr="007A5F93" w:rsidRDefault="007A5F93" w:rsidP="007A5F93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7A5F9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Долучення аспірантів до тих досліджень, які здійснюють наукові керівники.</w:t>
      </w:r>
    </w:p>
    <w:p w:rsidR="007A5F93" w:rsidRPr="007A5F93" w:rsidRDefault="007A5F93" w:rsidP="007A5F93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7A5F9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Висновок про наукову новизну, теоретичне та практичне значення результатів дисертації Нікіфорова К.С. </w:t>
      </w:r>
    </w:p>
    <w:p w:rsidR="007A5F93" w:rsidRPr="007A5F93" w:rsidRDefault="007A5F93" w:rsidP="007A5F93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7A5F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Співпраця з роботодавцями:</w:t>
      </w:r>
    </w:p>
    <w:p w:rsidR="007A5F93" w:rsidRPr="007A5F93" w:rsidRDefault="007A5F93" w:rsidP="007A5F93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284" w:firstLine="142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7A5F9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Як відбувається взаємодія з ними.</w:t>
      </w:r>
    </w:p>
    <w:p w:rsidR="007A5F93" w:rsidRPr="007A5F93" w:rsidRDefault="007A5F93" w:rsidP="007A5F93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284" w:firstLine="142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7A5F9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Чи ознайомлені вони з нашими освітніми програмами.</w:t>
      </w:r>
    </w:p>
    <w:p w:rsidR="007A5F93" w:rsidRPr="007A5F93" w:rsidRDefault="007A5F93" w:rsidP="007A5F93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284" w:firstLine="142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7A5F9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Чи готові читати хоча гостьові лекції.</w:t>
      </w:r>
    </w:p>
    <w:p w:rsidR="007A5F93" w:rsidRPr="007A5F93" w:rsidRDefault="007A5F93" w:rsidP="007A5F93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284" w:firstLine="142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7A5F9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Дати інформацію, коли ми запрошуємо їх на засідання кафедри, на заняття чи презентацію наших зі студентами наукових досягнень).</w:t>
      </w:r>
    </w:p>
    <w:p w:rsidR="007A5F93" w:rsidRPr="007A5F93" w:rsidRDefault="007A5F93" w:rsidP="007A5F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7A5F9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4. </w:t>
      </w:r>
      <w:r w:rsidRPr="007A5F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Оновлення сайту кафедри</w:t>
      </w:r>
      <w:r w:rsidRPr="007A5F9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7A5F93" w:rsidRPr="007A5F93" w:rsidRDefault="007A5F93" w:rsidP="007A5F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7A5F9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5. </w:t>
      </w:r>
      <w:r w:rsidRPr="007A5F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Міжнародна співпраця</w:t>
      </w:r>
      <w:r w:rsidRPr="007A5F9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7A5F93" w:rsidRPr="007A5F93" w:rsidRDefault="007A5F93" w:rsidP="007A5F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7A5F9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6. </w:t>
      </w:r>
      <w:r w:rsidRPr="007A5F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Звіт про стажування</w:t>
      </w:r>
      <w:r w:rsidR="004A4DB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7A5F93" w:rsidRPr="007A5F93" w:rsidRDefault="003E286B" w:rsidP="007A5F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7.</w:t>
      </w:r>
      <w:r w:rsidR="007A5F93" w:rsidRPr="007A5F9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7A5F93" w:rsidRPr="007A5F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Наукове фахове видання</w:t>
      </w:r>
      <w:r w:rsidR="007A5F93" w:rsidRPr="007A5F9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7A5F93" w:rsidRPr="007A5F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"Київські історичні студії"</w:t>
      </w:r>
      <w:r w:rsidR="007A5F93" w:rsidRPr="007A5F9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–  активізація</w:t>
      </w:r>
      <w:r w:rsidR="004A4DB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цитування, іноземні співавтори.</w:t>
      </w:r>
    </w:p>
    <w:p w:rsidR="007A5F93" w:rsidRPr="007A5F93" w:rsidRDefault="003E286B" w:rsidP="007A5F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8</w:t>
      </w:r>
      <w:r w:rsidR="007A5F93" w:rsidRPr="007A5F9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r w:rsidR="007A5F93" w:rsidRPr="007A5F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 xml:space="preserve">Видання </w:t>
      </w:r>
      <w:r w:rsidR="007A5F93" w:rsidRPr="007A5F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</w:t>
      </w:r>
      <w:r w:rsidR="007A5F93" w:rsidRPr="007A5F93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Грінченко</w:t>
      </w:r>
      <w:r w:rsidR="007A5F93" w:rsidRPr="007A5F9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 - </w:t>
      </w:r>
      <w:proofErr w:type="spellStart"/>
      <w:r w:rsidR="007A5F93" w:rsidRPr="007A5F93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Сетон</w:t>
      </w:r>
      <w:proofErr w:type="spellEnd"/>
      <w:r w:rsidR="007A5F93" w:rsidRPr="007A5F9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 міжнародний журнал молодих науковців»</w:t>
      </w:r>
      <w:r w:rsidR="007A5F93" w:rsidRPr="007A5F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7A5F93" w:rsidRPr="007A5F93" w:rsidRDefault="003E286B" w:rsidP="007A5F9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lastRenderedPageBreak/>
        <w:t>9</w:t>
      </w:r>
      <w:r w:rsidR="007A5F93" w:rsidRPr="007A5F9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r w:rsidR="007A5F93" w:rsidRPr="007A5F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Підготовка до всеукраїнської конференції</w:t>
      </w:r>
      <w:r w:rsidR="007A5F93" w:rsidRPr="007A5F9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«Київ і кияни </w:t>
      </w:r>
      <w:r w:rsidR="007A5F93" w:rsidRPr="007A5F93">
        <w:rPr>
          <w:rFonts w:ascii="Times New Roman" w:eastAsia="Times New Roman" w:hAnsi="Times New Roman" w:cs="Times New Roman"/>
          <w:sz w:val="28"/>
          <w:szCs w:val="28"/>
          <w:lang w:eastAsia="uk-UA"/>
        </w:rPr>
        <w:t>в соціокультурному просторі України ХІХ – початку ХХІ століть: місто як інформаційно-комунікаційний осередок</w:t>
      </w:r>
      <w:r w:rsidR="004A4DB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»</w:t>
      </w:r>
      <w:r w:rsidR="007A5F93" w:rsidRPr="007A5F9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7A5F93" w:rsidRPr="007A5F93" w:rsidRDefault="003E286B" w:rsidP="007A5F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10</w:t>
      </w:r>
      <w:r w:rsidR="007A5F93" w:rsidRPr="007A5F9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r w:rsidR="007A5F93" w:rsidRPr="007A5F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Підготовка до міжнародної конференції</w:t>
      </w:r>
      <w:r w:rsidR="004A4DB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«</w:t>
      </w:r>
      <w:r w:rsidR="007A5F93" w:rsidRPr="007A5F9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Феномен сучасної еміграції:</w:t>
      </w:r>
      <w:r w:rsidR="000063E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7A5F93" w:rsidRPr="007A5F9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глобальні та нац</w:t>
      </w:r>
      <w:r w:rsidR="004A4DB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іональні виклики»</w:t>
      </w:r>
      <w:r w:rsidR="007A5F93" w:rsidRPr="007A5F9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7A5F93" w:rsidRPr="007A5F93" w:rsidRDefault="003E286B" w:rsidP="007A5F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11</w:t>
      </w:r>
      <w:r w:rsidR="007A5F93" w:rsidRPr="007A5F9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r w:rsidR="007A5F93" w:rsidRPr="007A5F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Робота гуртків</w:t>
      </w:r>
      <w:r w:rsidR="004A4DB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.</w:t>
      </w:r>
    </w:p>
    <w:p w:rsidR="007A5F93" w:rsidRPr="007A5F93" w:rsidRDefault="003E286B" w:rsidP="007A5F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12</w:t>
      </w:r>
      <w:r w:rsidR="007A5F93" w:rsidRPr="007A5F9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r w:rsidR="007A5F93" w:rsidRPr="007A5F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Робота зі студентами</w:t>
      </w:r>
      <w:r w:rsidR="004A4DB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.</w:t>
      </w:r>
    </w:p>
    <w:p w:rsidR="007A5F93" w:rsidRPr="007A5F93" w:rsidRDefault="003E286B" w:rsidP="007A5F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13</w:t>
      </w:r>
      <w:r w:rsidR="007A5F93" w:rsidRPr="007A5F9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r w:rsidR="007A5F93" w:rsidRPr="007A5F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Різне.</w:t>
      </w:r>
    </w:p>
    <w:p w:rsidR="004A1FCE" w:rsidRDefault="004A1FCE"/>
    <w:p w:rsidR="007A5F93" w:rsidRDefault="007A5F93"/>
    <w:p w:rsidR="007A5F93" w:rsidRPr="007A5F93" w:rsidRDefault="007A5F93" w:rsidP="000063EA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ind w:left="142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7A5F93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  <w:lang w:eastAsia="uk-UA"/>
        </w:rPr>
        <w:t xml:space="preserve">СЛУХАЛИ: </w:t>
      </w:r>
      <w:r w:rsidRPr="007A5F9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Удосконалення навчальних програм</w:t>
      </w:r>
    </w:p>
    <w:p w:rsidR="007A5F93" w:rsidRPr="005D443C" w:rsidRDefault="007A5F93" w:rsidP="007A5F93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D44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ВИСТУПАЛИ</w:t>
      </w:r>
      <w:r w:rsidRPr="005D44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7A5F93" w:rsidRPr="005D443C" w:rsidRDefault="007A5F93" w:rsidP="007A5F93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5D44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Салата О.О. </w:t>
      </w:r>
      <w:r w:rsidRPr="005D44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зав. каф., проф., </w:t>
      </w:r>
      <w:r w:rsidR="00642CDD" w:rsidRPr="005D44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говорила про</w:t>
      </w:r>
      <w:r w:rsidRPr="005D44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5D443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удосконаленням всіх складових навчальних програм</w:t>
      </w:r>
      <w:r w:rsidR="00642CDD" w:rsidRPr="005D443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 Ознайомила зі змінами матеріалів лекцій</w:t>
      </w:r>
      <w:r w:rsidRPr="005D443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семінар</w:t>
      </w:r>
      <w:r w:rsidR="00642CDD" w:rsidRPr="005D443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ів</w:t>
      </w:r>
      <w:r w:rsidRPr="005D443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самостійн</w:t>
      </w:r>
      <w:r w:rsidR="00642CDD" w:rsidRPr="005D443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их робіт</w:t>
      </w:r>
      <w:r w:rsidR="005D443C" w:rsidRPr="005D443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ПРН</w:t>
      </w:r>
      <w:r w:rsidRPr="005D443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642CDD" w:rsidRPr="005D443C" w:rsidRDefault="00642CDD" w:rsidP="007A5F93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5D443C" w:rsidRPr="005D443C" w:rsidRDefault="005D443C" w:rsidP="007A5F93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642CDD" w:rsidRPr="005D443C" w:rsidRDefault="005D443C" w:rsidP="000063EA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43C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  <w:lang w:eastAsia="uk-UA"/>
        </w:rPr>
        <w:t xml:space="preserve">СЛУХАЛИ: </w:t>
      </w:r>
      <w:r w:rsidRPr="005D443C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uk-UA"/>
        </w:rPr>
        <w:t>Питання щодо наукової зайнятості аспірантів.</w:t>
      </w:r>
    </w:p>
    <w:p w:rsidR="005D443C" w:rsidRPr="005D443C" w:rsidRDefault="005D443C" w:rsidP="005D443C">
      <w:pPr>
        <w:shd w:val="clear" w:color="auto" w:fill="FFFFFF"/>
        <w:spacing w:after="0" w:line="276" w:lineRule="auto"/>
        <w:ind w:left="73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D44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ВИСТУПАЛИ</w:t>
      </w:r>
      <w:r w:rsidRPr="005D44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5D443C" w:rsidRDefault="005D443C" w:rsidP="005D443C">
      <w:pPr>
        <w:pStyle w:val="a3"/>
        <w:shd w:val="clear" w:color="auto" w:fill="FFFFFF"/>
        <w:spacing w:after="0" w:line="276" w:lineRule="auto"/>
        <w:ind w:left="73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D44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Салата О.О. </w:t>
      </w:r>
      <w:r w:rsidRPr="005D44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зав. каф., проф.,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повідомляла про процедуру</w:t>
      </w:r>
      <w:r w:rsidRPr="005D44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завершення кваліфікаційних робіт аспірантів та їх публічний захист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8641B6" w:rsidRDefault="00CB3C1D" w:rsidP="008641B6">
      <w:pPr>
        <w:shd w:val="clear" w:color="auto" w:fill="FFFFFF"/>
        <w:spacing w:before="120" w:after="12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8641B6" w:rsidRPr="00DE3F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іднімалося питання </w:t>
      </w:r>
      <w:r w:rsidR="008641B6" w:rsidRPr="00DE3F9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щодо</w:t>
      </w:r>
      <w:r w:rsidR="008641B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п</w:t>
      </w:r>
      <w:r w:rsidR="008641B6" w:rsidRPr="007A5F9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ублікації аспірантів у зарубіжних виданнях</w:t>
      </w:r>
      <w:r w:rsidR="008641B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та д</w:t>
      </w:r>
      <w:r w:rsidR="008641B6" w:rsidRPr="008641B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олучення аспірантів до тих досліджень, які здійснюють наукові керівники.</w:t>
      </w:r>
    </w:p>
    <w:p w:rsidR="00297C70" w:rsidRDefault="00297C70" w:rsidP="008641B6">
      <w:pPr>
        <w:shd w:val="clear" w:color="auto" w:fill="FFFFFF"/>
        <w:spacing w:before="120" w:after="12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CB3C1D" w:rsidRDefault="00CB3C1D" w:rsidP="000063EA">
      <w:pPr>
        <w:shd w:val="clear" w:color="auto" w:fill="FFFFFF"/>
        <w:spacing w:before="120" w:after="12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Також був представлений в</w:t>
      </w:r>
      <w:r w:rsidRPr="007A5F9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исновок про наукову новизну, теоретичне та практичне значення резу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льтатів дисертаційного дослідження Нікіфорова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Карена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Сергійовича, аспіранта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uk-UA"/>
        </w:rPr>
        <w:t>IV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року навчання спеціальності 032 «Історія та археологія (Історія)».</w:t>
      </w:r>
    </w:p>
    <w:p w:rsidR="00CB3C1D" w:rsidRPr="00CB3C1D" w:rsidRDefault="00CB3C1D" w:rsidP="008641B6">
      <w:pPr>
        <w:shd w:val="clear" w:color="auto" w:fill="FFFFFF"/>
        <w:spacing w:before="120" w:after="12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CB3C1D" w:rsidRPr="00CB3C1D" w:rsidRDefault="00CB3C1D" w:rsidP="000063EA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43C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  <w:lang w:eastAsia="uk-UA"/>
        </w:rPr>
        <w:t xml:space="preserve">СЛУХАЛИ: </w:t>
      </w:r>
      <w:r w:rsidRPr="00CB3C1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Питання про співпрацю з роботодавцями</w:t>
      </w:r>
      <w:r w:rsidRPr="00CB3C1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uk-UA"/>
        </w:rPr>
        <w:t>.</w:t>
      </w:r>
    </w:p>
    <w:p w:rsidR="008641B6" w:rsidRDefault="00CE02E2" w:rsidP="005D443C">
      <w:pPr>
        <w:pStyle w:val="a3"/>
        <w:shd w:val="clear" w:color="auto" w:fill="FFFFFF"/>
        <w:spacing w:after="0" w:line="276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 w:rsidRPr="00CE02E2">
        <w:rPr>
          <w:rFonts w:ascii="Times New Roman" w:hAnsi="Times New Roman" w:cs="Times New Roman"/>
          <w:b/>
          <w:sz w:val="28"/>
          <w:szCs w:val="28"/>
        </w:rPr>
        <w:t>ОБГОВОРЮВАЛИ</w:t>
      </w:r>
      <w:r>
        <w:rPr>
          <w:rFonts w:ascii="Times New Roman" w:hAnsi="Times New Roman" w:cs="Times New Roman"/>
          <w:sz w:val="28"/>
          <w:szCs w:val="28"/>
        </w:rPr>
        <w:t>: шляхи взаємодії з роботодавцями. Поставало питання щодо ознайомлення їх з навчальними програмами кафедри, а також про можливість здійснення ними гостьових лекцій.</w:t>
      </w:r>
    </w:p>
    <w:p w:rsidR="00CE02E2" w:rsidRDefault="00CE02E2" w:rsidP="005D443C">
      <w:pPr>
        <w:pStyle w:val="a3"/>
        <w:shd w:val="clear" w:color="auto" w:fill="FFFFFF"/>
        <w:spacing w:after="0" w:line="276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CE02E2" w:rsidRPr="00CB3C1D" w:rsidRDefault="00CE02E2" w:rsidP="000063EA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43C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  <w:lang w:eastAsia="uk-UA"/>
        </w:rPr>
        <w:t xml:space="preserve">СЛУХАЛИ: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Оновлення сайту кафедри</w:t>
      </w:r>
      <w:r w:rsidRPr="00CB3C1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uk-UA"/>
        </w:rPr>
        <w:t>.</w:t>
      </w:r>
    </w:p>
    <w:p w:rsidR="00CE02E2" w:rsidRPr="00CE02E2" w:rsidRDefault="00CE02E2" w:rsidP="000063EA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02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ВИСТУПАЛИ</w:t>
      </w:r>
      <w:r w:rsidRPr="00CE02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CE02E2" w:rsidRDefault="00CE02E2" w:rsidP="000063EA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D44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Салата О.О. </w:t>
      </w:r>
      <w:r w:rsidRPr="005D44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зав. каф., проф.,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повідомляла про необхідність оновлення інформації </w:t>
      </w:r>
      <w:r w:rsidR="003E28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 застарілої документації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сайті кафедри. Відповідальною за це назначено лаборантку кафедри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Балицьку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І.С.</w:t>
      </w:r>
    </w:p>
    <w:p w:rsidR="00CE02E2" w:rsidRDefault="00CE02E2" w:rsidP="000063EA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E286B" w:rsidRPr="003E286B" w:rsidRDefault="003E286B" w:rsidP="000063EA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E286B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  <w:highlight w:val="yellow"/>
          <w:lang w:eastAsia="uk-UA"/>
        </w:rPr>
        <w:t xml:space="preserve">СЛУХАЛИ: </w:t>
      </w:r>
      <w:r w:rsidRPr="003E286B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uk-UA"/>
        </w:rPr>
        <w:t>Міжнародна співпраця.</w:t>
      </w:r>
    </w:p>
    <w:p w:rsidR="003E286B" w:rsidRPr="00CE02E2" w:rsidRDefault="003E286B" w:rsidP="000063EA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02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ВИСТУПАЛИ</w:t>
      </w:r>
      <w:r w:rsidRPr="00CE02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CE02E2" w:rsidRDefault="003E286B" w:rsidP="000063EA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D44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Салата О.О. </w:t>
      </w:r>
      <w:r w:rsidRPr="005D44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зав. каф., проф.,</w:t>
      </w:r>
      <w:r w:rsidR="00B072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72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д.і.н</w:t>
      </w:r>
      <w:proofErr w:type="spellEnd"/>
      <w:r w:rsidR="00B072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винесла на обговорення питання про міжнародну співпрацю. Звітували </w:t>
      </w:r>
      <w:r w:rsidR="00DD7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викладачі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представники кафедри.</w:t>
      </w:r>
    </w:p>
    <w:p w:rsidR="00B07225" w:rsidRDefault="00B07225" w:rsidP="000063EA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D44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Салата О.О. </w:t>
      </w:r>
      <w:r w:rsidRPr="005D44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зав. каф., проф.,</w:t>
      </w:r>
      <w:r w:rsidRPr="00B072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д.і.н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., про роботу в отриманих у 2021 р. грантових та стипендіальних програмах Люблінського та Варшавського уні</w:t>
      </w:r>
      <w:r w:rsidR="00F322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ерситетів.</w:t>
      </w:r>
      <w:r w:rsidR="00F322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Стажування у Люблінському </w:t>
      </w:r>
      <w:proofErr w:type="spellStart"/>
      <w:r w:rsidR="00F322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уніеврситеті</w:t>
      </w:r>
      <w:proofErr w:type="spellEnd"/>
      <w:r w:rsidR="00F322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9E54BE" w:rsidRDefault="009E54BE" w:rsidP="000063EA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Тарасенко О.</w:t>
      </w:r>
      <w:r w:rsidRPr="009E54B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., доцент,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к.і.н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.,</w:t>
      </w:r>
      <w:r w:rsidR="00DD7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 співпрацю з університетом </w:t>
      </w:r>
      <w:proofErr w:type="spellStart"/>
      <w:r w:rsidR="00DD7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Сетон</w:t>
      </w:r>
      <w:proofErr w:type="spellEnd"/>
      <w:r w:rsidR="00DD7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Хол (США), проведення спільних круглих столів та видання наукового студентського журналу.</w:t>
      </w:r>
    </w:p>
    <w:p w:rsidR="009E54BE" w:rsidRDefault="009E54BE" w:rsidP="000063EA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Гуменюк О.</w:t>
      </w:r>
      <w:r w:rsidRPr="009E54B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., доцент,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к.і.н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., звітувала про продовження роботи за грантовими програмами у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Торунському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університеті імені М.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Коперніка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які були отримані у 2020-2021 роках.</w:t>
      </w:r>
    </w:p>
    <w:p w:rsidR="009E54BE" w:rsidRDefault="009E54BE" w:rsidP="000063EA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Куцик Р.</w:t>
      </w:r>
      <w:r w:rsidRPr="009E54B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., ст. викладач, звітував про підготовку до подачі заявки на отримання стипендії від Варшавського уні</w:t>
      </w:r>
      <w:r w:rsidR="00DD7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ерситету.</w:t>
      </w:r>
    </w:p>
    <w:p w:rsidR="003E286B" w:rsidRDefault="003E286B" w:rsidP="000063EA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E286B" w:rsidRPr="003E286B" w:rsidRDefault="003E286B" w:rsidP="000063EA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E286B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  <w:highlight w:val="yellow"/>
          <w:lang w:eastAsia="uk-UA"/>
        </w:rPr>
        <w:t xml:space="preserve">СЛУХАЛИ: </w:t>
      </w:r>
      <w:r w:rsidRPr="003E286B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uk-UA"/>
        </w:rPr>
        <w:t>Звіт про стажування.</w:t>
      </w:r>
    </w:p>
    <w:p w:rsidR="003E286B" w:rsidRPr="00CE02E2" w:rsidRDefault="003E286B" w:rsidP="000063EA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02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ВИСТУПАЛИ</w:t>
      </w:r>
      <w:r w:rsidRPr="00CE02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3E286B" w:rsidRDefault="003E286B" w:rsidP="000063EA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D44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Салата О.О. </w:t>
      </w:r>
      <w:r w:rsidRPr="005D44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зав. каф., проф.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та </w:t>
      </w:r>
      <w:r w:rsidRPr="003E286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Щербак В.О.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д.і.н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., проф. звітув</w:t>
      </w:r>
      <w:r w:rsidR="00F322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али про завершення стажування в Інституті історії України НАН України та представлення програми стажування</w:t>
      </w:r>
    </w:p>
    <w:p w:rsidR="003E286B" w:rsidRDefault="003E286B" w:rsidP="000063EA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E286B" w:rsidRPr="003E286B" w:rsidRDefault="003E286B" w:rsidP="000063EA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286B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  <w:lang w:eastAsia="uk-UA"/>
        </w:rPr>
        <w:t xml:space="preserve">СЛУХАЛИ: </w:t>
      </w:r>
      <w:r w:rsidRPr="003E286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Наукове фахове видання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«</w:t>
      </w:r>
      <w:r w:rsidRPr="003E286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Київські історичні студії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»</w:t>
      </w:r>
    </w:p>
    <w:p w:rsidR="003E286B" w:rsidRPr="00CE02E2" w:rsidRDefault="003E286B" w:rsidP="000063EA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02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ВИСТУПАЛИ</w:t>
      </w:r>
      <w:r w:rsidRPr="00CE02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3E286B" w:rsidRDefault="003E286B" w:rsidP="000063EA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0063EA">
        <w:rPr>
          <w:rFonts w:ascii="Times New Roman" w:hAnsi="Times New Roman" w:cs="Times New Roman"/>
          <w:b/>
          <w:sz w:val="28"/>
          <w:szCs w:val="28"/>
        </w:rPr>
        <w:t>Будзар</w:t>
      </w:r>
      <w:proofErr w:type="spellEnd"/>
      <w:r w:rsidRPr="000063EA">
        <w:rPr>
          <w:rFonts w:ascii="Times New Roman" w:hAnsi="Times New Roman" w:cs="Times New Roman"/>
          <w:b/>
          <w:sz w:val="28"/>
          <w:szCs w:val="28"/>
        </w:rPr>
        <w:t xml:space="preserve"> 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C2F">
        <w:rPr>
          <w:rFonts w:ascii="Times New Roman" w:hAnsi="Times New Roman" w:cs="Times New Roman"/>
          <w:sz w:val="28"/>
          <w:szCs w:val="28"/>
        </w:rPr>
        <w:t>к.і.н</w:t>
      </w:r>
      <w:proofErr w:type="spellEnd"/>
      <w:r w:rsidR="00AF1C2F">
        <w:rPr>
          <w:rFonts w:ascii="Times New Roman" w:hAnsi="Times New Roman" w:cs="Times New Roman"/>
          <w:sz w:val="28"/>
          <w:szCs w:val="28"/>
        </w:rPr>
        <w:t xml:space="preserve">. доц. винесла на розгляд питання щодо </w:t>
      </w:r>
      <w:r w:rsidR="00AF1C2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активізація цитування, а також розповіла про діяльність іноземних </w:t>
      </w:r>
      <w:r w:rsidR="00AF1C2F" w:rsidRPr="007A5F9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співавтор</w:t>
      </w:r>
      <w:r w:rsidR="00AF1C2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ів наукового фахового</w:t>
      </w:r>
      <w:r w:rsidR="00AF1C2F" w:rsidRPr="003E286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видання </w:t>
      </w:r>
      <w:r w:rsidR="00AF1C2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«</w:t>
      </w:r>
      <w:r w:rsidR="00AF1C2F" w:rsidRPr="003E286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Київські історичні студії</w:t>
      </w:r>
      <w:r w:rsidR="00AF1C2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».</w:t>
      </w:r>
    </w:p>
    <w:p w:rsidR="00AF1C2F" w:rsidRDefault="00AF1C2F" w:rsidP="000063EA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1C2F" w:rsidRPr="003E286B" w:rsidRDefault="00AF1C2F" w:rsidP="000063EA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286B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  <w:lang w:eastAsia="uk-UA"/>
        </w:rPr>
        <w:t xml:space="preserve">СЛУХАЛИ: </w:t>
      </w:r>
      <w:r w:rsidRPr="00AF1C2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Видання </w:t>
      </w:r>
      <w:r w:rsidRPr="00AF1C2F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AF1C2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Грінченко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AF1C2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Сетон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AF1C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міжнародний журнал молодих науковців»</w:t>
      </w:r>
    </w:p>
    <w:p w:rsidR="00AF1C2F" w:rsidRPr="00CE02E2" w:rsidRDefault="00AF1C2F" w:rsidP="000063EA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02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ВИСТУПАЛИ</w:t>
      </w:r>
      <w:r w:rsidRPr="00CE02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AF1C2F" w:rsidRDefault="00AF1C2F" w:rsidP="000063EA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063EA">
        <w:rPr>
          <w:rFonts w:ascii="Times New Roman" w:hAnsi="Times New Roman" w:cs="Times New Roman"/>
          <w:b/>
          <w:sz w:val="28"/>
          <w:szCs w:val="28"/>
        </w:rPr>
        <w:lastRenderedPageBreak/>
        <w:t>Тарасенко О.О.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к.і.н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доц. надала інформацію щодо розвитку, реалізації планів та планування публікацій видання </w:t>
      </w:r>
      <w:r w:rsidRPr="00AF1C2F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AF1C2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Грінченко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AF1C2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Сетон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AF1C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міжнародний журнал молодих науковців»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0063EA" w:rsidRPr="003E286B" w:rsidRDefault="000063EA" w:rsidP="000063EA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1C2F" w:rsidRPr="00AF1C2F" w:rsidRDefault="00AF1C2F" w:rsidP="000063EA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286B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  <w:lang w:eastAsia="uk-UA"/>
        </w:rPr>
        <w:t xml:space="preserve">СЛУХАЛИ: </w:t>
      </w:r>
      <w:r w:rsidRPr="00AF1C2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Підготовка до всеукраїнської конференції.</w:t>
      </w:r>
    </w:p>
    <w:p w:rsidR="00AF1C2F" w:rsidRPr="00CE02E2" w:rsidRDefault="00AF1C2F" w:rsidP="000063EA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02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ВИСТУПАЛИ</w:t>
      </w:r>
      <w:r w:rsidRPr="00CE02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AF1C2F" w:rsidRDefault="00AF1C2F" w:rsidP="000063EA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0063EA">
        <w:rPr>
          <w:rFonts w:ascii="Times New Roman" w:hAnsi="Times New Roman" w:cs="Times New Roman"/>
          <w:b/>
          <w:sz w:val="28"/>
          <w:szCs w:val="28"/>
        </w:rPr>
        <w:t>Будзар</w:t>
      </w:r>
      <w:proofErr w:type="spellEnd"/>
      <w:r w:rsidRPr="000063EA">
        <w:rPr>
          <w:rFonts w:ascii="Times New Roman" w:hAnsi="Times New Roman" w:cs="Times New Roman"/>
          <w:b/>
          <w:sz w:val="28"/>
          <w:szCs w:val="28"/>
        </w:rPr>
        <w:t xml:space="preserve"> 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к.і.н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доц., представила планування </w:t>
      </w:r>
      <w:r w:rsidRPr="00AF1C2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підготовки до всеукраїнської конференції</w:t>
      </w:r>
      <w:r w:rsidRPr="007A5F9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«Київ і кияни </w:t>
      </w:r>
      <w:r w:rsidRPr="007A5F93">
        <w:rPr>
          <w:rFonts w:ascii="Times New Roman" w:eastAsia="Times New Roman" w:hAnsi="Times New Roman" w:cs="Times New Roman"/>
          <w:sz w:val="28"/>
          <w:szCs w:val="28"/>
          <w:lang w:eastAsia="uk-UA"/>
        </w:rPr>
        <w:t>в соціокультурному просторі України ХІХ – початку ХХІ століть: місто як інформаційно-комунікаційний осередок</w:t>
      </w:r>
      <w:r w:rsidRPr="007A5F9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AF1C2F" w:rsidRDefault="00AF1C2F" w:rsidP="000063EA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1C2F" w:rsidRPr="000063EA" w:rsidRDefault="00AF1C2F" w:rsidP="000063EA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ind w:left="142" w:firstLine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  <w:lang w:eastAsia="uk-UA"/>
        </w:rPr>
      </w:pPr>
      <w:r w:rsidRPr="003E286B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  <w:lang w:eastAsia="uk-UA"/>
        </w:rPr>
        <w:t xml:space="preserve">СЛУХАЛИ: </w:t>
      </w:r>
      <w:r w:rsidRPr="000063EA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uk-UA"/>
        </w:rPr>
        <w:t>Підготовка до міжнародної конференції.</w:t>
      </w:r>
    </w:p>
    <w:p w:rsidR="00AF1C2F" w:rsidRPr="00CE02E2" w:rsidRDefault="00AF1C2F" w:rsidP="000063EA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02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ВИСТУПАЛИ</w:t>
      </w:r>
      <w:r w:rsidRPr="00CE02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AF1C2F" w:rsidRDefault="00AF1C2F" w:rsidP="000063EA">
      <w:pPr>
        <w:shd w:val="clear" w:color="auto" w:fill="FFFFFF"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5D44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Салата О.О. </w:t>
      </w:r>
      <w:r w:rsidRPr="005D44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зав. каф., проф.,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презентувала заходи </w:t>
      </w:r>
      <w:r w:rsidR="000063EA" w:rsidRPr="000063E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</w:t>
      </w:r>
      <w:r w:rsidRPr="000063E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ідгото</w:t>
      </w:r>
      <w:r w:rsidR="000063EA" w:rsidRPr="000063E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вки</w:t>
      </w:r>
      <w:r w:rsidRPr="000063E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до міжнародної конференції</w:t>
      </w:r>
      <w:r w:rsidR="000063E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«</w:t>
      </w:r>
      <w:r w:rsidRPr="007A5F9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Феномен сучасної еміграції:</w:t>
      </w:r>
      <w:r w:rsidR="000063E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0063EA" w:rsidRPr="007A5F9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г</w:t>
      </w:r>
      <w:r w:rsidR="000063E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лобальні та національні виклики».</w:t>
      </w:r>
    </w:p>
    <w:p w:rsidR="000063EA" w:rsidRDefault="000063EA" w:rsidP="000063EA">
      <w:pPr>
        <w:shd w:val="clear" w:color="auto" w:fill="FFFFFF"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0063EA" w:rsidRPr="000063EA" w:rsidRDefault="000063EA" w:rsidP="000063EA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ind w:left="142" w:firstLine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  <w:lang w:eastAsia="uk-UA"/>
        </w:rPr>
      </w:pPr>
      <w:r w:rsidRPr="003E286B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  <w:lang w:eastAsia="uk-UA"/>
        </w:rPr>
        <w:t xml:space="preserve">СЛУХАЛИ: </w:t>
      </w:r>
      <w:r w:rsidRPr="000063E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Робота гуртків</w:t>
      </w:r>
      <w:r w:rsidRPr="000063EA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uk-UA"/>
        </w:rPr>
        <w:t>.</w:t>
      </w:r>
    </w:p>
    <w:p w:rsidR="000063EA" w:rsidRPr="00CE02E2" w:rsidRDefault="000063EA" w:rsidP="000063EA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02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ВИСТУПАЛИ</w:t>
      </w:r>
      <w:r w:rsidRPr="00CE02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3C76F5" w:rsidRPr="004A4DB9" w:rsidRDefault="000063EA" w:rsidP="003C76F5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63EA">
        <w:rPr>
          <w:rFonts w:ascii="Times New Roman" w:hAnsi="Times New Roman" w:cs="Times New Roman"/>
          <w:b/>
          <w:sz w:val="28"/>
          <w:szCs w:val="28"/>
        </w:rPr>
        <w:t>Тарасенко О.О.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к.і.н</w:t>
      </w:r>
      <w:proofErr w:type="spellEnd"/>
      <w:r>
        <w:rPr>
          <w:rFonts w:ascii="Times New Roman" w:hAnsi="Times New Roman" w:cs="Times New Roman"/>
          <w:sz w:val="28"/>
          <w:szCs w:val="28"/>
        </w:rPr>
        <w:t>. доц.</w:t>
      </w:r>
      <w:r w:rsidR="003C76F5">
        <w:rPr>
          <w:rFonts w:ascii="Times New Roman" w:hAnsi="Times New Roman" w:cs="Times New Roman"/>
          <w:sz w:val="28"/>
          <w:szCs w:val="28"/>
        </w:rPr>
        <w:t xml:space="preserve"> презентувала діяльність наукового гуртка «</w:t>
      </w:r>
      <w:r w:rsidR="003C76F5">
        <w:rPr>
          <w:rFonts w:ascii="Times New Roman" w:hAnsi="Times New Roman" w:cs="Times New Roman"/>
          <w:sz w:val="28"/>
          <w:szCs w:val="28"/>
          <w:lang w:val="en-US"/>
        </w:rPr>
        <w:t>ENIGMA</w:t>
      </w:r>
      <w:r w:rsidR="003C76F5">
        <w:rPr>
          <w:rFonts w:ascii="Times New Roman" w:hAnsi="Times New Roman" w:cs="Times New Roman"/>
          <w:sz w:val="28"/>
          <w:szCs w:val="28"/>
        </w:rPr>
        <w:t>»</w:t>
      </w:r>
      <w:r w:rsidR="003C76F5" w:rsidRPr="003C76F5">
        <w:rPr>
          <w:rFonts w:ascii="Times New Roman" w:hAnsi="Times New Roman" w:cs="Times New Roman"/>
          <w:sz w:val="28"/>
          <w:szCs w:val="28"/>
        </w:rPr>
        <w:t>.</w:t>
      </w:r>
    </w:p>
    <w:p w:rsidR="003C76F5" w:rsidRDefault="000063EA" w:rsidP="003C76F5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6F5">
        <w:rPr>
          <w:rFonts w:ascii="Times New Roman" w:hAnsi="Times New Roman" w:cs="Times New Roman"/>
          <w:b/>
          <w:sz w:val="28"/>
          <w:szCs w:val="28"/>
        </w:rPr>
        <w:t>Будзар</w:t>
      </w:r>
      <w:proofErr w:type="spellEnd"/>
      <w:r w:rsidRPr="003C76F5">
        <w:rPr>
          <w:rFonts w:ascii="Times New Roman" w:hAnsi="Times New Roman" w:cs="Times New Roman"/>
          <w:b/>
          <w:sz w:val="28"/>
          <w:szCs w:val="28"/>
        </w:rPr>
        <w:t xml:space="preserve"> М.М.</w:t>
      </w:r>
      <w:r w:rsidRPr="003C7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6F5">
        <w:rPr>
          <w:rFonts w:ascii="Times New Roman" w:hAnsi="Times New Roman" w:cs="Times New Roman"/>
          <w:sz w:val="28"/>
          <w:szCs w:val="28"/>
        </w:rPr>
        <w:t>к.і.н</w:t>
      </w:r>
      <w:proofErr w:type="spellEnd"/>
      <w:r w:rsidRPr="003C76F5">
        <w:rPr>
          <w:rFonts w:ascii="Times New Roman" w:hAnsi="Times New Roman" w:cs="Times New Roman"/>
          <w:sz w:val="28"/>
          <w:szCs w:val="28"/>
        </w:rPr>
        <w:t>. доц.</w:t>
      </w:r>
      <w:r w:rsidR="003C76F5">
        <w:rPr>
          <w:rFonts w:ascii="Times New Roman" w:hAnsi="Times New Roman" w:cs="Times New Roman"/>
          <w:sz w:val="28"/>
          <w:szCs w:val="28"/>
        </w:rPr>
        <w:t xml:space="preserve"> розповіла про останні події гуртка «</w:t>
      </w:r>
      <w:proofErr w:type="spellStart"/>
      <w:r w:rsidR="003C76F5">
        <w:rPr>
          <w:rFonts w:ascii="Times New Roman" w:hAnsi="Times New Roman" w:cs="Times New Roman"/>
          <w:sz w:val="28"/>
          <w:szCs w:val="28"/>
        </w:rPr>
        <w:t>Новістика</w:t>
      </w:r>
      <w:proofErr w:type="spellEnd"/>
      <w:r w:rsidR="003C76F5">
        <w:rPr>
          <w:rFonts w:ascii="Times New Roman" w:hAnsi="Times New Roman" w:cs="Times New Roman"/>
          <w:sz w:val="28"/>
          <w:szCs w:val="28"/>
        </w:rPr>
        <w:t>».</w:t>
      </w:r>
    </w:p>
    <w:p w:rsidR="00AF1C2F" w:rsidRDefault="000063EA" w:rsidP="003C76F5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6F5">
        <w:rPr>
          <w:rFonts w:ascii="Times New Roman" w:hAnsi="Times New Roman" w:cs="Times New Roman"/>
          <w:b/>
          <w:sz w:val="28"/>
          <w:szCs w:val="28"/>
        </w:rPr>
        <w:t>Михайловський</w:t>
      </w:r>
      <w:proofErr w:type="spellEnd"/>
      <w:r w:rsidRPr="003C76F5">
        <w:rPr>
          <w:rFonts w:ascii="Times New Roman" w:hAnsi="Times New Roman" w:cs="Times New Roman"/>
          <w:b/>
          <w:sz w:val="28"/>
          <w:szCs w:val="28"/>
        </w:rPr>
        <w:t xml:space="preserve"> В.М.</w:t>
      </w:r>
      <w:r w:rsidRPr="003C7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6F5">
        <w:rPr>
          <w:rFonts w:ascii="Times New Roman" w:hAnsi="Times New Roman" w:cs="Times New Roman"/>
          <w:sz w:val="28"/>
          <w:szCs w:val="28"/>
        </w:rPr>
        <w:t>д.і.у</w:t>
      </w:r>
      <w:proofErr w:type="spellEnd"/>
      <w:r w:rsidR="003C76F5">
        <w:rPr>
          <w:rFonts w:ascii="Times New Roman" w:hAnsi="Times New Roman" w:cs="Times New Roman"/>
          <w:sz w:val="28"/>
          <w:szCs w:val="28"/>
        </w:rPr>
        <w:t>., проф., звітував про діяльність наукового гуртка</w:t>
      </w:r>
      <w:r w:rsidR="003C76F5" w:rsidRPr="003C76F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C76F5" w:rsidRPr="003C76F5">
        <w:rPr>
          <w:rFonts w:ascii="Times New Roman" w:hAnsi="Times New Roman" w:cs="Times New Roman"/>
          <w:sz w:val="28"/>
          <w:szCs w:val="28"/>
        </w:rPr>
        <w:t>пізньосередньовічної</w:t>
      </w:r>
      <w:proofErr w:type="spellEnd"/>
      <w:r w:rsidR="003C76F5" w:rsidRPr="003C76F5">
        <w:rPr>
          <w:rFonts w:ascii="Times New Roman" w:hAnsi="Times New Roman" w:cs="Times New Roman"/>
          <w:sz w:val="28"/>
          <w:szCs w:val="28"/>
        </w:rPr>
        <w:t xml:space="preserve"> та</w:t>
      </w:r>
      <w:r w:rsidR="003C7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6F5" w:rsidRPr="003C76F5">
        <w:rPr>
          <w:rFonts w:ascii="Times New Roman" w:hAnsi="Times New Roman" w:cs="Times New Roman"/>
          <w:sz w:val="28"/>
          <w:szCs w:val="28"/>
        </w:rPr>
        <w:t>ранньом</w:t>
      </w:r>
      <w:r w:rsidR="004A4DB9">
        <w:rPr>
          <w:rFonts w:ascii="Times New Roman" w:hAnsi="Times New Roman" w:cs="Times New Roman"/>
          <w:sz w:val="28"/>
          <w:szCs w:val="28"/>
        </w:rPr>
        <w:t>о</w:t>
      </w:r>
      <w:r w:rsidR="003C76F5" w:rsidRPr="003C76F5">
        <w:rPr>
          <w:rFonts w:ascii="Times New Roman" w:hAnsi="Times New Roman" w:cs="Times New Roman"/>
          <w:sz w:val="28"/>
          <w:szCs w:val="28"/>
        </w:rPr>
        <w:t>дерної</w:t>
      </w:r>
      <w:proofErr w:type="spellEnd"/>
      <w:r w:rsidR="003C76F5" w:rsidRPr="003C76F5">
        <w:rPr>
          <w:rFonts w:ascii="Times New Roman" w:hAnsi="Times New Roman" w:cs="Times New Roman"/>
          <w:sz w:val="28"/>
          <w:szCs w:val="28"/>
        </w:rPr>
        <w:t xml:space="preserve"> історії </w:t>
      </w:r>
      <w:r w:rsidR="003C76F5">
        <w:rPr>
          <w:rFonts w:ascii="Times New Roman" w:hAnsi="Times New Roman" w:cs="Times New Roman"/>
          <w:sz w:val="28"/>
          <w:szCs w:val="28"/>
        </w:rPr>
        <w:t xml:space="preserve">для </w:t>
      </w:r>
      <w:r w:rsidR="003C76F5" w:rsidRPr="003C76F5">
        <w:rPr>
          <w:rFonts w:ascii="Times New Roman" w:hAnsi="Times New Roman" w:cs="Times New Roman"/>
          <w:sz w:val="28"/>
          <w:szCs w:val="28"/>
        </w:rPr>
        <w:t xml:space="preserve">студентів історичної </w:t>
      </w:r>
      <w:r w:rsidR="00892A63" w:rsidRPr="003C76F5">
        <w:rPr>
          <w:rFonts w:ascii="Times New Roman" w:hAnsi="Times New Roman" w:cs="Times New Roman"/>
          <w:sz w:val="28"/>
          <w:szCs w:val="28"/>
        </w:rPr>
        <w:t>спеціальності</w:t>
      </w:r>
      <w:r w:rsidR="003C76F5" w:rsidRPr="003C76F5">
        <w:rPr>
          <w:rFonts w:ascii="Times New Roman" w:hAnsi="Times New Roman" w:cs="Times New Roman"/>
          <w:sz w:val="28"/>
          <w:szCs w:val="28"/>
        </w:rPr>
        <w:t>.</w:t>
      </w:r>
    </w:p>
    <w:p w:rsidR="003C76F5" w:rsidRDefault="003C76F5" w:rsidP="003C76F5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C76F5" w:rsidRPr="000063EA" w:rsidRDefault="003C76F5" w:rsidP="003C76F5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ind w:left="142" w:firstLine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  <w:lang w:eastAsia="uk-UA"/>
        </w:rPr>
      </w:pPr>
      <w:r w:rsidRPr="003E286B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  <w:lang w:eastAsia="uk-UA"/>
        </w:rPr>
        <w:t xml:space="preserve">СЛУХАЛИ: </w:t>
      </w:r>
      <w:r w:rsidRPr="003C76F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Робота зі студентами.</w:t>
      </w:r>
    </w:p>
    <w:p w:rsidR="003C76F5" w:rsidRPr="00CE02E2" w:rsidRDefault="003C76F5" w:rsidP="003C76F5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02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ВИСТУПАЛИ</w:t>
      </w:r>
      <w:r w:rsidRPr="00CE02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3C76F5" w:rsidRDefault="003C76F5" w:rsidP="003C76F5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D44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Салата О.О. </w:t>
      </w:r>
      <w:r w:rsidRPr="005D44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зав. каф., проф.,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винесла на обговорення питання щодо залучення студентів </w:t>
      </w:r>
      <w:r w:rsidR="004A4D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 різних типів роботи. Були представлені такі варіанти, як взяття участі у опитуваннях на різну навчальну та наукову тематику, а також можливість брати участь у засіданнях кафедри.</w:t>
      </w:r>
    </w:p>
    <w:p w:rsidR="004A4DB9" w:rsidRDefault="004A4DB9" w:rsidP="003C76F5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A4DB9" w:rsidRPr="000063EA" w:rsidRDefault="004A4DB9" w:rsidP="004A4DB9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  <w:lang w:eastAsia="uk-UA"/>
        </w:rPr>
      </w:pPr>
      <w:r w:rsidRPr="003E286B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  <w:lang w:eastAsia="uk-UA"/>
        </w:rPr>
        <w:t xml:space="preserve">СЛУХАЛИ: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Різне</w:t>
      </w:r>
      <w:r w:rsidRPr="003C76F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4A4DB9" w:rsidRDefault="004A4DB9" w:rsidP="003C76F5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A4DB9" w:rsidRDefault="004A4DB9" w:rsidP="003C76F5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A4DB9" w:rsidRDefault="004A4DB9" w:rsidP="003C76F5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A4DB9" w:rsidRDefault="004A4DB9" w:rsidP="003C76F5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A4DB9" w:rsidRDefault="004A4DB9" w:rsidP="003C76F5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A4DB9" w:rsidRDefault="004A4DB9" w:rsidP="003C76F5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A4DB9" w:rsidRDefault="004A4DB9" w:rsidP="003C76F5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A4DB9" w:rsidRDefault="004A4DB9" w:rsidP="004A4DB9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4DB9">
        <w:rPr>
          <w:rFonts w:ascii="Times New Roman" w:hAnsi="Times New Roman" w:cs="Times New Roman"/>
          <w:sz w:val="28"/>
          <w:szCs w:val="28"/>
        </w:rPr>
        <w:t xml:space="preserve">Завідувач кафедри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A4DB9">
        <w:rPr>
          <w:rFonts w:ascii="Times New Roman" w:hAnsi="Times New Roman" w:cs="Times New Roman"/>
          <w:sz w:val="28"/>
          <w:szCs w:val="28"/>
        </w:rPr>
        <w:t>Оксана САЛАТА</w:t>
      </w:r>
    </w:p>
    <w:p w:rsidR="004A4DB9" w:rsidRDefault="004A4DB9" w:rsidP="004A4DB9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A4DB9" w:rsidRPr="004A4DB9" w:rsidRDefault="004A4DB9" w:rsidP="004A4DB9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A4DB9" w:rsidRPr="003C76F5" w:rsidRDefault="004A4DB9" w:rsidP="004A4DB9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4DB9">
        <w:rPr>
          <w:rFonts w:ascii="Times New Roman" w:hAnsi="Times New Roman" w:cs="Times New Roman"/>
          <w:sz w:val="28"/>
          <w:szCs w:val="28"/>
        </w:rPr>
        <w:t xml:space="preserve">Секретар кафедри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A4DB9">
        <w:rPr>
          <w:rFonts w:ascii="Times New Roman" w:hAnsi="Times New Roman" w:cs="Times New Roman"/>
          <w:sz w:val="28"/>
          <w:szCs w:val="28"/>
        </w:rPr>
        <w:t>Дарина СОЛОП</w:t>
      </w:r>
    </w:p>
    <w:sectPr w:rsidR="004A4DB9" w:rsidRPr="003C76F5" w:rsidSect="000E2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77C2"/>
    <w:multiLevelType w:val="hybridMultilevel"/>
    <w:tmpl w:val="0E54EF4E"/>
    <w:lvl w:ilvl="0" w:tplc="EE5C00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26D4D"/>
    <w:multiLevelType w:val="hybridMultilevel"/>
    <w:tmpl w:val="064254EA"/>
    <w:lvl w:ilvl="0" w:tplc="EE5C00C6">
      <w:start w:val="1"/>
      <w:numFmt w:val="upperRoman"/>
      <w:lvlText w:val="%1."/>
      <w:lvlJc w:val="left"/>
      <w:pPr>
        <w:ind w:left="1429" w:hanging="360"/>
      </w:pPr>
      <w:rPr>
        <w:rFonts w:hint="default"/>
        <w:b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3C12698"/>
    <w:multiLevelType w:val="hybridMultilevel"/>
    <w:tmpl w:val="94D07726"/>
    <w:lvl w:ilvl="0" w:tplc="45A2E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55C51"/>
    <w:multiLevelType w:val="hybridMultilevel"/>
    <w:tmpl w:val="B3C87974"/>
    <w:lvl w:ilvl="0" w:tplc="45A2EB2C">
      <w:start w:val="1"/>
      <w:numFmt w:val="bullet"/>
      <w:lvlText w:val=""/>
      <w:lvlJc w:val="left"/>
      <w:pPr>
        <w:ind w:left="765" w:hanging="405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56D14"/>
    <w:multiLevelType w:val="hybridMultilevel"/>
    <w:tmpl w:val="C130D2A2"/>
    <w:lvl w:ilvl="0" w:tplc="45A2EB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99C6434"/>
    <w:multiLevelType w:val="hybridMultilevel"/>
    <w:tmpl w:val="E684DB82"/>
    <w:lvl w:ilvl="0" w:tplc="3662D48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93"/>
    <w:rsid w:val="000063EA"/>
    <w:rsid w:val="000E24D7"/>
    <w:rsid w:val="00202224"/>
    <w:rsid w:val="00297C70"/>
    <w:rsid w:val="003C76F5"/>
    <w:rsid w:val="003E286B"/>
    <w:rsid w:val="004A1FCE"/>
    <w:rsid w:val="004A4DB9"/>
    <w:rsid w:val="005304A1"/>
    <w:rsid w:val="0057390E"/>
    <w:rsid w:val="005D443C"/>
    <w:rsid w:val="00642CDD"/>
    <w:rsid w:val="007A5F93"/>
    <w:rsid w:val="008641B6"/>
    <w:rsid w:val="00892A63"/>
    <w:rsid w:val="008A508F"/>
    <w:rsid w:val="009E54BE"/>
    <w:rsid w:val="00AF1C2F"/>
    <w:rsid w:val="00B07225"/>
    <w:rsid w:val="00B913E3"/>
    <w:rsid w:val="00CB3C1D"/>
    <w:rsid w:val="00CB64FA"/>
    <w:rsid w:val="00CE02E2"/>
    <w:rsid w:val="00DD765F"/>
    <w:rsid w:val="00DE3F98"/>
    <w:rsid w:val="00F32256"/>
    <w:rsid w:val="00F80117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F8206-3480-40ED-B82F-D4249874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F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3809</Words>
  <Characters>2172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2021-11-30T12:06:00Z</dcterms:created>
  <dcterms:modified xsi:type="dcterms:W3CDTF">2021-11-30T12:06:00Z</dcterms:modified>
</cp:coreProperties>
</file>