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2F" w:rsidRDefault="00174648" w:rsidP="00174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648">
        <w:rPr>
          <w:rFonts w:ascii="Times New Roman" w:hAnsi="Times New Roman" w:cs="Times New Roman"/>
          <w:sz w:val="28"/>
          <w:szCs w:val="28"/>
        </w:rPr>
        <w:t xml:space="preserve">Питання на </w:t>
      </w:r>
      <w:r w:rsidRPr="0017464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746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4648">
        <w:rPr>
          <w:rFonts w:ascii="Times New Roman" w:hAnsi="Times New Roman" w:cs="Times New Roman"/>
          <w:sz w:val="28"/>
          <w:szCs w:val="28"/>
        </w:rPr>
        <w:t xml:space="preserve"> Всеукраїнський студентський турнір з філософії</w:t>
      </w:r>
    </w:p>
    <w:p w:rsidR="00174648" w:rsidRDefault="00174648" w:rsidP="00174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(Наскрізна тематика – футурологія і прогнозування майбутнього)</w:t>
      </w:r>
    </w:p>
    <w:p w:rsidR="00174648" w:rsidRDefault="00174648" w:rsidP="00174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648" w:rsidRDefault="00174648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Футурологія: науковий розрахунок чи «в</w:t>
      </w:r>
      <w:r w:rsidRPr="00174648">
        <w:rPr>
          <w:rFonts w:ascii="Times New Roman" w:hAnsi="Times New Roman" w:cs="Times New Roman"/>
          <w:sz w:val="28"/>
          <w:szCs w:val="28"/>
        </w:rPr>
        <w:t>орожіння на кавовій гущі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D02091" w:rsidRPr="00D02091" w:rsidRDefault="00D02091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«Римський клуб» </w:t>
      </w:r>
      <w:r w:rsidRPr="001746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інтелектуальний центр планети або «</w:t>
      </w:r>
      <w:proofErr w:type="spellStart"/>
      <w:r w:rsidRPr="00D02091">
        <w:rPr>
          <w:rFonts w:ascii="Times New Roman" w:hAnsi="Times New Roman" w:cs="Times New Roman"/>
          <w:sz w:val="28"/>
          <w:szCs w:val="28"/>
          <w:shd w:val="clear" w:color="auto" w:fill="FFFFFF"/>
        </w:rPr>
        <w:t>Mission</w:t>
      </w:r>
      <w:proofErr w:type="spellEnd"/>
      <w:r w:rsidRPr="00D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02091">
        <w:rPr>
          <w:rFonts w:ascii="Times New Roman" w:hAnsi="Times New Roman" w:cs="Times New Roman"/>
          <w:sz w:val="28"/>
          <w:szCs w:val="28"/>
          <w:shd w:val="clear" w:color="auto" w:fill="FFFFFF"/>
        </w:rPr>
        <w:t>Impossible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»?</w:t>
      </w:r>
    </w:p>
    <w:p w:rsidR="00D02091" w:rsidRPr="00174648" w:rsidRDefault="00D02091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Межі прогностичних технологій: криза ідей або недосконалість інструментарію?</w:t>
      </w:r>
    </w:p>
    <w:p w:rsidR="00174648" w:rsidRDefault="00174648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648">
        <w:rPr>
          <w:rFonts w:ascii="Times New Roman" w:hAnsi="Times New Roman" w:cs="Times New Roman"/>
          <w:sz w:val="28"/>
          <w:szCs w:val="28"/>
        </w:rPr>
        <w:t xml:space="preserve">Чи існували глобальні проблеми людства в </w:t>
      </w:r>
      <w:r w:rsidR="00C72261">
        <w:rPr>
          <w:rFonts w:ascii="Times New Roman" w:hAnsi="Times New Roman" w:cs="Times New Roman"/>
          <w:sz w:val="28"/>
          <w:szCs w:val="28"/>
        </w:rPr>
        <w:t>стародавні часи</w:t>
      </w:r>
      <w:r w:rsidRPr="00174648">
        <w:rPr>
          <w:rFonts w:ascii="Times New Roman" w:hAnsi="Times New Roman" w:cs="Times New Roman"/>
          <w:sz w:val="28"/>
          <w:szCs w:val="28"/>
        </w:rPr>
        <w:t>?</w:t>
      </w:r>
    </w:p>
    <w:p w:rsidR="00174648" w:rsidRDefault="00174648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можлива єдина планетарна свідомість?</w:t>
      </w:r>
    </w:p>
    <w:p w:rsidR="00174648" w:rsidRDefault="00174648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всі локальні цивілізації мають власні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глобалістські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проекти?</w:t>
      </w:r>
    </w:p>
    <w:p w:rsidR="00174648" w:rsidRDefault="00174648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648">
        <w:rPr>
          <w:rFonts w:ascii="Times New Roman" w:hAnsi="Times New Roman" w:cs="Times New Roman"/>
          <w:sz w:val="28"/>
          <w:szCs w:val="28"/>
        </w:rPr>
        <w:t xml:space="preserve">Демографічна проблема: </w:t>
      </w:r>
      <w:r w:rsidR="00C72261">
        <w:rPr>
          <w:rFonts w:ascii="Times New Roman" w:hAnsi="Times New Roman" w:cs="Times New Roman"/>
          <w:sz w:val="28"/>
          <w:szCs w:val="28"/>
        </w:rPr>
        <w:t xml:space="preserve">людство </w:t>
      </w:r>
      <w:bookmarkStart w:id="0" w:name="_GoBack"/>
      <w:bookmarkEnd w:id="0"/>
      <w:r w:rsidR="002E1F79">
        <w:rPr>
          <w:rFonts w:ascii="Times New Roman" w:hAnsi="Times New Roman" w:cs="Times New Roman"/>
          <w:sz w:val="28"/>
          <w:szCs w:val="28"/>
        </w:rPr>
        <w:t>за</w:t>
      </w:r>
      <w:r w:rsidR="002E1F79" w:rsidRPr="002E1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4648">
        <w:rPr>
          <w:rFonts w:ascii="Times New Roman" w:hAnsi="Times New Roman" w:cs="Times New Roman"/>
          <w:sz w:val="28"/>
          <w:szCs w:val="28"/>
        </w:rPr>
        <w:t>меж</w:t>
      </w:r>
      <w:r w:rsidR="002E1F79">
        <w:rPr>
          <w:rFonts w:ascii="Times New Roman" w:hAnsi="Times New Roman" w:cs="Times New Roman"/>
          <w:sz w:val="28"/>
          <w:szCs w:val="28"/>
        </w:rPr>
        <w:t>ам</w:t>
      </w:r>
      <w:r w:rsidRPr="00174648">
        <w:rPr>
          <w:rFonts w:ascii="Times New Roman" w:hAnsi="Times New Roman" w:cs="Times New Roman"/>
          <w:sz w:val="28"/>
          <w:szCs w:val="28"/>
        </w:rPr>
        <w:t>и зростання?</w:t>
      </w:r>
    </w:p>
    <w:p w:rsidR="00174648" w:rsidRDefault="00174648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648">
        <w:rPr>
          <w:rFonts w:ascii="Times New Roman" w:hAnsi="Times New Roman" w:cs="Times New Roman"/>
          <w:sz w:val="28"/>
          <w:szCs w:val="28"/>
        </w:rPr>
        <w:t xml:space="preserve">Продовольча проблема – </w:t>
      </w:r>
      <w:r>
        <w:rPr>
          <w:rFonts w:ascii="Times New Roman" w:hAnsi="Times New Roman" w:cs="Times New Roman"/>
          <w:sz w:val="28"/>
          <w:szCs w:val="28"/>
        </w:rPr>
        <w:t xml:space="preserve">яким </w:t>
      </w:r>
      <w:r w:rsidRPr="00174648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174648">
        <w:rPr>
          <w:rFonts w:ascii="Times New Roman" w:hAnsi="Times New Roman" w:cs="Times New Roman"/>
          <w:sz w:val="28"/>
          <w:szCs w:val="28"/>
        </w:rPr>
        <w:t xml:space="preserve"> можливе її вирішення?</w:t>
      </w:r>
    </w:p>
    <w:p w:rsidR="00174648" w:rsidRPr="00B53309" w:rsidRDefault="00B53309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3309">
        <w:rPr>
          <w:rFonts w:ascii="Times New Roman" w:hAnsi="Times New Roman" w:cs="Times New Roman"/>
          <w:sz w:val="28"/>
          <w:szCs w:val="28"/>
        </w:rPr>
        <w:t>Прогрес людства та організоване насилля: зменшення чи зміна форм</w:t>
      </w:r>
      <w:r w:rsidR="00174648" w:rsidRPr="00B53309">
        <w:rPr>
          <w:rFonts w:ascii="Times New Roman" w:hAnsi="Times New Roman" w:cs="Times New Roman"/>
          <w:sz w:val="28"/>
          <w:szCs w:val="28"/>
        </w:rPr>
        <w:t>?</w:t>
      </w:r>
    </w:p>
    <w:p w:rsidR="00174648" w:rsidRPr="00B53309" w:rsidRDefault="00C90A27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3309">
        <w:rPr>
          <w:rFonts w:ascii="Times New Roman" w:hAnsi="Times New Roman" w:cs="Times New Roman"/>
          <w:sz w:val="28"/>
          <w:szCs w:val="28"/>
        </w:rPr>
        <w:t>Екологічна та антропологічна кризи сучасності: збіг у часі або взаємообумовленість?</w:t>
      </w:r>
    </w:p>
    <w:p w:rsidR="00C90A27" w:rsidRDefault="00C90A27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чому слід зосереджуватися людству в першу чергу: на освоєнні світового океану чи ближнього космосу?</w:t>
      </w:r>
    </w:p>
    <w:p w:rsidR="00C90A27" w:rsidRDefault="00B53309" w:rsidP="00D02091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3309">
        <w:rPr>
          <w:rFonts w:ascii="Times New Roman" w:hAnsi="Times New Roman" w:cs="Times New Roman"/>
          <w:sz w:val="28"/>
          <w:szCs w:val="28"/>
        </w:rPr>
        <w:t>Генна інженерія</w:t>
      </w:r>
      <w:r w:rsidR="00C90A27" w:rsidRPr="00B53309">
        <w:rPr>
          <w:rFonts w:ascii="Times New Roman" w:hAnsi="Times New Roman" w:cs="Times New Roman"/>
          <w:sz w:val="28"/>
          <w:szCs w:val="28"/>
        </w:rPr>
        <w:t xml:space="preserve">: </w:t>
      </w:r>
      <w:r w:rsidR="00C90A27" w:rsidRPr="00B53309">
        <w:rPr>
          <w:rFonts w:ascii="Times New Roman" w:hAnsi="Times New Roman" w:cs="Times New Roman"/>
          <w:sz w:val="28"/>
          <w:szCs w:val="28"/>
          <w:lang w:val="en-US"/>
        </w:rPr>
        <w:t>pro et contra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A27" w:rsidRDefault="00C90A27" w:rsidP="00D02091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Великі техногенні катастрофи: випадковість чи закономірність історії?</w:t>
      </w:r>
    </w:p>
    <w:p w:rsidR="00C90A27" w:rsidRDefault="00C90A27" w:rsidP="00D02091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Історична доля національних держав у ХХІ столітті.</w:t>
      </w:r>
    </w:p>
    <w:p w:rsidR="00C90A27" w:rsidRDefault="00C90A27" w:rsidP="00D0209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на межі: «розколота нація» чи інтегратор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міжцивілізаційних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процесів?</w:t>
      </w:r>
    </w:p>
    <w:p w:rsidR="00D02091" w:rsidRPr="00174648" w:rsidRDefault="00D02091" w:rsidP="00D0209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D02091" w:rsidRPr="00174648" w:rsidSect="00174648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51D"/>
    <w:multiLevelType w:val="hybridMultilevel"/>
    <w:tmpl w:val="9280C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8"/>
    <w:rsid w:val="00174648"/>
    <w:rsid w:val="002E1F79"/>
    <w:rsid w:val="007E522F"/>
    <w:rsid w:val="00B53309"/>
    <w:rsid w:val="00C72261"/>
    <w:rsid w:val="00C90A27"/>
    <w:rsid w:val="00D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51B0"/>
  <w15:chartTrackingRefBased/>
  <w15:docId w15:val="{BC6B5F4D-BE1D-4422-B820-42A10FA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2019-11-18T15:35:00Z</cp:lastPrinted>
  <dcterms:created xsi:type="dcterms:W3CDTF">2019-11-08T10:55:00Z</dcterms:created>
  <dcterms:modified xsi:type="dcterms:W3CDTF">2019-11-25T09:37:00Z</dcterms:modified>
</cp:coreProperties>
</file>