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60733" w14:textId="77777777" w:rsidR="002C1CEA" w:rsidRPr="007D6510" w:rsidRDefault="002C1CEA" w:rsidP="007977C2">
      <w:pPr>
        <w:spacing w:after="0"/>
        <w:jc w:val="center"/>
        <w:rPr>
          <w:rFonts w:ascii="Times New Roman" w:eastAsia="Times New Roman" w:hAnsi="Times New Roman" w:cs="Times New Roman"/>
          <w:b/>
          <w:sz w:val="28"/>
          <w:szCs w:val="28"/>
          <w:lang w:val="uk-UA"/>
        </w:rPr>
      </w:pPr>
      <w:r w:rsidRPr="007D6510">
        <w:rPr>
          <w:rFonts w:ascii="Times New Roman" w:eastAsia="Times New Roman" w:hAnsi="Times New Roman" w:cs="Times New Roman"/>
          <w:b/>
          <w:sz w:val="28"/>
          <w:szCs w:val="28"/>
          <w:lang w:val="uk-UA"/>
        </w:rPr>
        <w:t>КИЇВСЬКИЙ УНІВЕРСИТЕТ імені БОРИСА ГРІНЧЕНКА</w:t>
      </w:r>
    </w:p>
    <w:p w14:paraId="0F0DBFE8" w14:textId="77777777" w:rsidR="007977C2" w:rsidRDefault="007977C2" w:rsidP="007977C2">
      <w:pPr>
        <w:spacing w:after="0"/>
        <w:jc w:val="center"/>
        <w:rPr>
          <w:rFonts w:ascii="Times New Roman" w:eastAsia="Times New Roman" w:hAnsi="Times New Roman" w:cs="Times New Roman"/>
          <w:b/>
          <w:sz w:val="28"/>
          <w:szCs w:val="28"/>
          <w:lang w:val="uk-UA"/>
        </w:rPr>
      </w:pPr>
    </w:p>
    <w:p w14:paraId="064F10A3" w14:textId="2C14AE25" w:rsidR="002C1CEA" w:rsidRPr="00286032" w:rsidRDefault="002C1CEA" w:rsidP="007977C2">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ПРОТОКОЛ №</w:t>
      </w:r>
      <w:r w:rsidR="00BB0F90">
        <w:rPr>
          <w:rFonts w:ascii="Times New Roman" w:eastAsia="Times New Roman" w:hAnsi="Times New Roman" w:cs="Times New Roman"/>
          <w:b/>
          <w:sz w:val="28"/>
          <w:szCs w:val="28"/>
          <w:lang w:val="uk-UA"/>
        </w:rPr>
        <w:t xml:space="preserve"> </w:t>
      </w:r>
      <w:r w:rsidR="00EC5DA8">
        <w:rPr>
          <w:rFonts w:ascii="Times New Roman" w:eastAsia="Times New Roman" w:hAnsi="Times New Roman" w:cs="Times New Roman"/>
          <w:b/>
          <w:sz w:val="28"/>
          <w:szCs w:val="28"/>
          <w:lang w:val="uk-UA"/>
        </w:rPr>
        <w:t>7</w:t>
      </w:r>
    </w:p>
    <w:p w14:paraId="223E0047" w14:textId="77777777" w:rsidR="002C1CEA" w:rsidRPr="007D6510" w:rsidRDefault="002C1CEA" w:rsidP="007977C2">
      <w:pPr>
        <w:spacing w:after="0"/>
        <w:jc w:val="center"/>
        <w:rPr>
          <w:rFonts w:ascii="Times New Roman" w:eastAsia="Times New Roman" w:hAnsi="Times New Roman" w:cs="Times New Roman"/>
          <w:b/>
          <w:sz w:val="28"/>
          <w:szCs w:val="28"/>
          <w:lang w:val="uk-UA"/>
        </w:rPr>
      </w:pPr>
      <w:r w:rsidRPr="007D6510">
        <w:rPr>
          <w:rFonts w:ascii="Times New Roman" w:eastAsia="Times New Roman" w:hAnsi="Times New Roman" w:cs="Times New Roman"/>
          <w:b/>
          <w:sz w:val="28"/>
          <w:szCs w:val="28"/>
          <w:lang w:val="uk-UA"/>
        </w:rPr>
        <w:t>засідання кафедри філософії</w:t>
      </w:r>
    </w:p>
    <w:p w14:paraId="3F9D6D13" w14:textId="77777777" w:rsidR="002C1CEA" w:rsidRPr="007D6510" w:rsidRDefault="002C1CEA" w:rsidP="007977C2">
      <w:pPr>
        <w:spacing w:after="0"/>
        <w:jc w:val="center"/>
        <w:rPr>
          <w:rFonts w:ascii="Times New Roman" w:eastAsia="Times New Roman" w:hAnsi="Times New Roman" w:cs="Times New Roman"/>
          <w:b/>
          <w:sz w:val="28"/>
          <w:szCs w:val="28"/>
          <w:lang w:val="uk-UA"/>
        </w:rPr>
      </w:pPr>
    </w:p>
    <w:p w14:paraId="156E3E1B" w14:textId="132FDE54" w:rsidR="002C1CEA" w:rsidRPr="007D6510" w:rsidRDefault="006065EE" w:rsidP="007977C2">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 Київ</w:t>
      </w:r>
      <w:r w:rsidR="00C70380">
        <w:rPr>
          <w:rFonts w:ascii="Times New Roman" w:eastAsia="Times New Roman" w:hAnsi="Times New Roman" w:cs="Times New Roman"/>
          <w:b/>
          <w:sz w:val="28"/>
          <w:szCs w:val="28"/>
          <w:lang w:val="uk-UA"/>
        </w:rPr>
        <w:tab/>
      </w:r>
      <w:r w:rsidR="00C70380">
        <w:rPr>
          <w:rFonts w:ascii="Times New Roman" w:eastAsia="Times New Roman" w:hAnsi="Times New Roman" w:cs="Times New Roman"/>
          <w:b/>
          <w:sz w:val="28"/>
          <w:szCs w:val="28"/>
          <w:lang w:val="uk-UA"/>
        </w:rPr>
        <w:tab/>
      </w:r>
      <w:r w:rsidR="00C70380">
        <w:rPr>
          <w:rFonts w:ascii="Times New Roman" w:eastAsia="Times New Roman" w:hAnsi="Times New Roman" w:cs="Times New Roman"/>
          <w:b/>
          <w:sz w:val="28"/>
          <w:szCs w:val="28"/>
          <w:lang w:val="uk-UA"/>
        </w:rPr>
        <w:tab/>
      </w:r>
      <w:r w:rsidR="00C70380">
        <w:rPr>
          <w:rFonts w:ascii="Times New Roman" w:eastAsia="Times New Roman" w:hAnsi="Times New Roman" w:cs="Times New Roman"/>
          <w:b/>
          <w:sz w:val="28"/>
          <w:szCs w:val="28"/>
          <w:lang w:val="uk-UA"/>
        </w:rPr>
        <w:tab/>
      </w:r>
      <w:r w:rsidR="00C70380">
        <w:rPr>
          <w:rFonts w:ascii="Times New Roman" w:eastAsia="Times New Roman" w:hAnsi="Times New Roman" w:cs="Times New Roman"/>
          <w:b/>
          <w:sz w:val="28"/>
          <w:szCs w:val="28"/>
          <w:lang w:val="uk-UA"/>
        </w:rPr>
        <w:tab/>
      </w:r>
      <w:r w:rsidR="00C70380">
        <w:rPr>
          <w:rFonts w:ascii="Times New Roman" w:eastAsia="Times New Roman" w:hAnsi="Times New Roman" w:cs="Times New Roman"/>
          <w:b/>
          <w:sz w:val="28"/>
          <w:szCs w:val="28"/>
          <w:lang w:val="uk-UA"/>
        </w:rPr>
        <w:tab/>
      </w:r>
      <w:r w:rsidR="00C70380">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00EC5DA8">
        <w:rPr>
          <w:rFonts w:ascii="Times New Roman" w:eastAsia="Times New Roman" w:hAnsi="Times New Roman" w:cs="Times New Roman"/>
          <w:b/>
          <w:sz w:val="28"/>
          <w:szCs w:val="28"/>
          <w:lang w:val="uk-UA"/>
        </w:rPr>
        <w:t>16</w:t>
      </w:r>
      <w:r w:rsidR="00286032">
        <w:rPr>
          <w:rFonts w:ascii="Times New Roman" w:eastAsia="Times New Roman" w:hAnsi="Times New Roman" w:cs="Times New Roman"/>
          <w:b/>
          <w:sz w:val="28"/>
          <w:szCs w:val="28"/>
          <w:lang w:val="uk-UA"/>
        </w:rPr>
        <w:t xml:space="preserve"> </w:t>
      </w:r>
      <w:r w:rsidR="00EC5DA8">
        <w:rPr>
          <w:rFonts w:ascii="Times New Roman" w:eastAsia="Times New Roman" w:hAnsi="Times New Roman" w:cs="Times New Roman"/>
          <w:b/>
          <w:sz w:val="28"/>
          <w:szCs w:val="28"/>
          <w:lang w:val="uk-UA"/>
        </w:rPr>
        <w:t>лютого</w:t>
      </w:r>
      <w:r w:rsidR="00934735">
        <w:rPr>
          <w:rFonts w:ascii="Times New Roman" w:eastAsia="Times New Roman" w:hAnsi="Times New Roman" w:cs="Times New Roman"/>
          <w:b/>
          <w:sz w:val="28"/>
          <w:szCs w:val="28"/>
          <w:lang w:val="uk-UA"/>
        </w:rPr>
        <w:t xml:space="preserve"> </w:t>
      </w:r>
      <w:r w:rsidR="00107991">
        <w:rPr>
          <w:rFonts w:ascii="Times New Roman" w:eastAsia="Times New Roman" w:hAnsi="Times New Roman" w:cs="Times New Roman"/>
          <w:b/>
          <w:sz w:val="28"/>
          <w:szCs w:val="28"/>
          <w:lang w:val="uk-UA"/>
        </w:rPr>
        <w:t>20</w:t>
      </w:r>
      <w:r w:rsidR="00286032">
        <w:rPr>
          <w:rFonts w:ascii="Times New Roman" w:eastAsia="Times New Roman" w:hAnsi="Times New Roman" w:cs="Times New Roman"/>
          <w:b/>
          <w:sz w:val="28"/>
          <w:szCs w:val="28"/>
          <w:lang w:val="uk-UA"/>
        </w:rPr>
        <w:t>21</w:t>
      </w:r>
      <w:r w:rsidR="002C1CEA" w:rsidRPr="007D6510">
        <w:rPr>
          <w:rFonts w:ascii="Times New Roman" w:eastAsia="Times New Roman" w:hAnsi="Times New Roman" w:cs="Times New Roman"/>
          <w:b/>
          <w:sz w:val="28"/>
          <w:szCs w:val="28"/>
          <w:lang w:val="uk-UA"/>
        </w:rPr>
        <w:t xml:space="preserve"> р.</w:t>
      </w:r>
    </w:p>
    <w:p w14:paraId="4151613C" w14:textId="77777777" w:rsidR="002C1CEA" w:rsidRPr="007D6510" w:rsidRDefault="002C1CEA" w:rsidP="007977C2">
      <w:pPr>
        <w:spacing w:after="0"/>
        <w:jc w:val="both"/>
        <w:rPr>
          <w:rFonts w:ascii="Times New Roman" w:eastAsia="Times New Roman" w:hAnsi="Times New Roman" w:cs="Times New Roman"/>
          <w:b/>
          <w:sz w:val="28"/>
          <w:szCs w:val="28"/>
          <w:lang w:val="uk-UA"/>
        </w:rPr>
      </w:pPr>
    </w:p>
    <w:p w14:paraId="7FACB356" w14:textId="7C1889A0" w:rsidR="00EC5DA8" w:rsidRPr="00863416" w:rsidRDefault="00EC5DA8" w:rsidP="00EC5DA8">
      <w:pPr>
        <w:spacing w:after="0" w:line="240" w:lineRule="auto"/>
        <w:jc w:val="both"/>
        <w:rPr>
          <w:rFonts w:ascii="Times New Roman" w:eastAsia="Times New Roman" w:hAnsi="Times New Roman" w:cs="Times New Roman"/>
          <w:sz w:val="28"/>
          <w:szCs w:val="28"/>
        </w:rPr>
      </w:pPr>
      <w:r w:rsidRPr="00863416">
        <w:rPr>
          <w:rFonts w:ascii="Times New Roman" w:eastAsia="Times New Roman" w:hAnsi="Times New Roman" w:cs="Times New Roman"/>
          <w:b/>
          <w:sz w:val="28"/>
          <w:szCs w:val="28"/>
        </w:rPr>
        <w:t xml:space="preserve">ПРИСУТНІ: </w:t>
      </w:r>
      <w:r w:rsidRPr="00863416">
        <w:rPr>
          <w:rFonts w:ascii="Times New Roman" w:eastAsia="Times New Roman" w:hAnsi="Times New Roman" w:cs="Times New Roman"/>
          <w:sz w:val="28"/>
          <w:szCs w:val="28"/>
        </w:rPr>
        <w:t>д.філос.н., проф. О.С. Александрова, декан ІФФ</w:t>
      </w:r>
      <w:r w:rsidRPr="00863416">
        <w:rPr>
          <w:rFonts w:ascii="Times New Roman" w:eastAsia="Times New Roman" w:hAnsi="Times New Roman" w:cs="Times New Roman"/>
          <w:sz w:val="28"/>
          <w:szCs w:val="28"/>
          <w:lang w:val="uk-UA"/>
        </w:rPr>
        <w:t>;</w:t>
      </w:r>
      <w:r w:rsidRPr="00863416">
        <w:rPr>
          <w:rFonts w:ascii="Times New Roman" w:eastAsia="Times New Roman" w:hAnsi="Times New Roman" w:cs="Times New Roman"/>
          <w:sz w:val="28"/>
          <w:szCs w:val="28"/>
        </w:rPr>
        <w:t xml:space="preserve"> проф. Р.О. Додонов, завідувач кафедри; д. філос. н., проф. О.В. Горбань, професор кафедри; д. філос. н., проф. В.І.</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Додонова, професор кафедри;  д. філос. н., проф. Н.Д. Ковальчук, професор кафедри; д.</w:t>
      </w:r>
      <w:r w:rsidR="00D017E3" w:rsidRPr="00863416">
        <w:rPr>
          <w:rFonts w:ascii="Times New Roman" w:eastAsia="Times New Roman" w:hAnsi="Times New Roman" w:cs="Times New Roman"/>
          <w:sz w:val="28"/>
          <w:szCs w:val="28"/>
          <w:lang w:val="uk-UA"/>
        </w:rPr>
        <w:t> </w:t>
      </w:r>
      <w:r w:rsidRPr="00863416">
        <w:rPr>
          <w:rFonts w:ascii="Times New Roman" w:eastAsia="Times New Roman" w:hAnsi="Times New Roman" w:cs="Times New Roman"/>
          <w:sz w:val="28"/>
          <w:szCs w:val="28"/>
        </w:rPr>
        <w:t>філос. н., проф. Я.І. Пасько, професор кафедри; д.</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філос. н., проф. М.Г.</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Тур, професор кафедри; д.</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філос. н., проф. І.М. Ломачинська, професор кафедри; д.</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філос. н., доц. О.М.</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Шепетяк, професор кафедри; д.</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політ. н., доц. Л.</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В.</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Панасюк, доцент кафедри; д. політ. н., доц. О.Б. Балацька, доцент кафедри; к. філос. н., доц. Т.І. Бондар, доцент кафедри; к. філос. н., доц. Брижнік В.М., доцент кафедри; к.</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філос. н., доц. Л.</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А.</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Овсянкіна, доцент кафедри; к. філос. н., доц. С.А.</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Хрипко, доцент кафедри; к.</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філос. н.</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Р.В.</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Мартич, доцент кафедри; к.</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і.</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н., доц. Т.Г.</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Купрій, доцент кафедри; к.</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філос. н., доц. М.В.</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Колінько, доцент кафедри; к.</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політ. н. А.П. Супруненко, доцент кафедри; М.О.</w:t>
      </w:r>
      <w:r w:rsidRPr="00863416">
        <w:rPr>
          <w:rFonts w:ascii="Times New Roman" w:eastAsia="Times New Roman" w:hAnsi="Times New Roman" w:cs="Times New Roman"/>
          <w:sz w:val="28"/>
          <w:szCs w:val="28"/>
          <w:lang w:val="en-US"/>
        </w:rPr>
        <w:t> </w:t>
      </w:r>
      <w:r w:rsidRPr="00863416">
        <w:rPr>
          <w:rFonts w:ascii="Times New Roman" w:eastAsia="Times New Roman" w:hAnsi="Times New Roman" w:cs="Times New Roman"/>
          <w:sz w:val="28"/>
          <w:szCs w:val="28"/>
        </w:rPr>
        <w:t>Малецька, лаборант кафедри.</w:t>
      </w:r>
    </w:p>
    <w:p w14:paraId="1F68E042" w14:textId="411BA858" w:rsidR="00EC5DA8" w:rsidRPr="00863416" w:rsidRDefault="00EC5DA8" w:rsidP="00EC5DA8">
      <w:pPr>
        <w:spacing w:after="0" w:line="240" w:lineRule="auto"/>
        <w:ind w:right="-23"/>
        <w:jc w:val="both"/>
        <w:rPr>
          <w:rFonts w:ascii="Times New Roman" w:eastAsia="Times New Roman" w:hAnsi="Times New Roman" w:cs="Times New Roman"/>
          <w:sz w:val="28"/>
          <w:szCs w:val="28"/>
        </w:rPr>
      </w:pPr>
      <w:r w:rsidRPr="00863416">
        <w:rPr>
          <w:rFonts w:ascii="Times New Roman" w:eastAsia="Times New Roman" w:hAnsi="Times New Roman" w:cs="Times New Roman"/>
          <w:b/>
          <w:sz w:val="28"/>
          <w:szCs w:val="28"/>
        </w:rPr>
        <w:t>Запрошені:</w:t>
      </w:r>
      <w:r w:rsidRPr="00863416">
        <w:rPr>
          <w:rFonts w:ascii="Times New Roman" w:eastAsia="Times New Roman" w:hAnsi="Times New Roman" w:cs="Times New Roman"/>
          <w:i/>
          <w:sz w:val="28"/>
          <w:szCs w:val="28"/>
        </w:rPr>
        <w:t xml:space="preserve"> </w:t>
      </w:r>
      <w:r w:rsidRPr="00863416">
        <w:rPr>
          <w:rFonts w:ascii="Times New Roman" w:eastAsia="Times New Roman" w:hAnsi="Times New Roman" w:cs="Times New Roman"/>
          <w:sz w:val="28"/>
          <w:szCs w:val="28"/>
        </w:rPr>
        <w:t>д.іст.н., проф. В.М. Андрєєв, заступник декана з наукової роботи</w:t>
      </w:r>
      <w:r w:rsidR="00C47DF7" w:rsidRPr="00863416">
        <w:rPr>
          <w:rFonts w:ascii="Times New Roman" w:eastAsia="Times New Roman" w:hAnsi="Times New Roman" w:cs="Times New Roman"/>
          <w:sz w:val="28"/>
          <w:szCs w:val="28"/>
          <w:lang w:val="uk-UA"/>
        </w:rPr>
        <w:t>, к.іст.н. Р.Р. Куцик</w:t>
      </w:r>
      <w:r w:rsidRPr="00863416">
        <w:rPr>
          <w:rFonts w:ascii="Times New Roman" w:eastAsia="Times New Roman" w:hAnsi="Times New Roman" w:cs="Times New Roman"/>
          <w:sz w:val="28"/>
          <w:szCs w:val="28"/>
        </w:rPr>
        <w:t>.</w:t>
      </w:r>
    </w:p>
    <w:p w14:paraId="794A95AA" w14:textId="77777777" w:rsidR="00286032" w:rsidRDefault="00286032" w:rsidP="007977C2">
      <w:pPr>
        <w:spacing w:after="0"/>
        <w:ind w:firstLine="708"/>
        <w:jc w:val="center"/>
        <w:rPr>
          <w:rFonts w:ascii="Times New Roman" w:eastAsia="Times New Roman" w:hAnsi="Times New Roman" w:cs="Times New Roman"/>
          <w:b/>
          <w:sz w:val="24"/>
          <w:szCs w:val="24"/>
          <w:lang w:val="uk-UA"/>
        </w:rPr>
      </w:pPr>
    </w:p>
    <w:p w14:paraId="704079A8" w14:textId="77777777" w:rsidR="002C1CEA" w:rsidRPr="00A307F1" w:rsidRDefault="002C1CEA" w:rsidP="007977C2">
      <w:pPr>
        <w:spacing w:after="0"/>
        <w:jc w:val="center"/>
        <w:rPr>
          <w:rFonts w:ascii="Times New Roman" w:eastAsia="Times New Roman" w:hAnsi="Times New Roman" w:cs="Times New Roman"/>
          <w:b/>
          <w:sz w:val="28"/>
          <w:szCs w:val="24"/>
          <w:lang w:val="uk-UA"/>
        </w:rPr>
      </w:pPr>
      <w:r w:rsidRPr="00A307F1">
        <w:rPr>
          <w:rFonts w:ascii="Times New Roman" w:eastAsia="Times New Roman" w:hAnsi="Times New Roman" w:cs="Times New Roman"/>
          <w:b/>
          <w:sz w:val="28"/>
          <w:szCs w:val="24"/>
          <w:lang w:val="uk-UA"/>
        </w:rPr>
        <w:t>Порядок денний:</w:t>
      </w:r>
    </w:p>
    <w:p w14:paraId="6E08621B" w14:textId="74474740" w:rsidR="00D017E3" w:rsidRPr="00D017E3" w:rsidRDefault="00D017E3" w:rsidP="00C549BC">
      <w:pPr>
        <w:numPr>
          <w:ilvl w:val="0"/>
          <w:numId w:val="1"/>
        </w:numPr>
        <w:spacing w:after="0"/>
        <w:jc w:val="both"/>
        <w:rPr>
          <w:rFonts w:ascii="Times New Roman" w:eastAsia="Times New Roman" w:hAnsi="Times New Roman" w:cs="Times New Roman"/>
          <w:bCs/>
          <w:sz w:val="28"/>
          <w:szCs w:val="24"/>
          <w:lang w:val="uk-UA"/>
        </w:rPr>
      </w:pPr>
      <w:r w:rsidRPr="00D017E3">
        <w:rPr>
          <w:rFonts w:ascii="Times New Roman" w:eastAsia="Times New Roman" w:hAnsi="Times New Roman" w:cs="Times New Roman"/>
          <w:bCs/>
          <w:sz w:val="28"/>
          <w:szCs w:val="24"/>
          <w:lang w:val="uk-UA"/>
        </w:rPr>
        <w:t>Підсумки зимової екзаменаційної сесії.</w:t>
      </w:r>
    </w:p>
    <w:p w14:paraId="52A8A27D" w14:textId="6D855556" w:rsidR="00D017E3" w:rsidRP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Про акредитацію ОПП 033 «Філософія».</w:t>
      </w:r>
    </w:p>
    <w:p w14:paraId="2A6E78D7" w14:textId="2F27C472" w:rsidR="00D017E3" w:rsidRP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Затвердження тем бакалаврських робіт студентам 4 курсу спеціальності «Філософія».</w:t>
      </w:r>
    </w:p>
    <w:p w14:paraId="6B1EAB5E" w14:textId="23A81B2A" w:rsidR="00D017E3" w:rsidRP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Затвердження тем магістерських робіт магістрантам 2 курсу спеціальності «Філософія».</w:t>
      </w:r>
    </w:p>
    <w:p w14:paraId="12A11822" w14:textId="22AC71CF" w:rsidR="00D017E3" w:rsidRP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Затвердження плану сертифікаці</w:t>
      </w:r>
      <w:r w:rsidR="00690C82">
        <w:rPr>
          <w:rFonts w:ascii="Times New Roman" w:eastAsia="Times New Roman" w:hAnsi="Times New Roman" w:cs="Times New Roman"/>
          <w:bCs/>
          <w:sz w:val="28"/>
          <w:szCs w:val="24"/>
        </w:rPr>
        <w:t>ї ЕНК на ІІ семестр 2020/21 н.р</w:t>
      </w:r>
      <w:r w:rsidRPr="00D017E3">
        <w:rPr>
          <w:rFonts w:ascii="Times New Roman" w:eastAsia="Times New Roman" w:hAnsi="Times New Roman" w:cs="Times New Roman"/>
          <w:bCs/>
          <w:sz w:val="28"/>
          <w:szCs w:val="24"/>
        </w:rPr>
        <w:t>.</w:t>
      </w:r>
    </w:p>
    <w:p w14:paraId="492781E1" w14:textId="25AF4DBC" w:rsidR="00D017E3" w:rsidRP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Затвердження графіку консульт</w:t>
      </w:r>
      <w:r w:rsidR="00A4626D">
        <w:rPr>
          <w:rFonts w:ascii="Times New Roman" w:eastAsia="Times New Roman" w:hAnsi="Times New Roman" w:cs="Times New Roman"/>
          <w:bCs/>
          <w:sz w:val="28"/>
          <w:szCs w:val="24"/>
        </w:rPr>
        <w:t>ацій на ІІ семестр 2020/21 н.р.</w:t>
      </w:r>
    </w:p>
    <w:p w14:paraId="0BAE710E" w14:textId="7A328EE8" w:rsid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Рекомендація кандидатури М.О. Малецької до вступу в аспірантуру за кошти місцевого бюджету.</w:t>
      </w:r>
    </w:p>
    <w:p w14:paraId="36CAD9BF" w14:textId="0F30111D" w:rsidR="00D017E3" w:rsidRPr="000F3295"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Проміжний звіт аспірантів</w:t>
      </w:r>
      <w:r>
        <w:rPr>
          <w:rFonts w:ascii="Times New Roman" w:eastAsia="Times New Roman" w:hAnsi="Times New Roman" w:cs="Times New Roman"/>
          <w:bCs/>
          <w:sz w:val="28"/>
          <w:szCs w:val="24"/>
          <w:lang w:val="uk-UA"/>
        </w:rPr>
        <w:t>.</w:t>
      </w:r>
    </w:p>
    <w:p w14:paraId="420D43CD" w14:textId="11EEE724" w:rsidR="000F3295" w:rsidRPr="000F3295" w:rsidRDefault="000F3295" w:rsidP="00C549BC">
      <w:pPr>
        <w:numPr>
          <w:ilvl w:val="0"/>
          <w:numId w:val="1"/>
        </w:numPr>
        <w:spacing w:after="0"/>
        <w:jc w:val="both"/>
        <w:rPr>
          <w:rFonts w:ascii="Times New Roman" w:eastAsia="Times New Roman" w:hAnsi="Times New Roman" w:cs="Times New Roman"/>
          <w:bCs/>
          <w:sz w:val="28"/>
          <w:szCs w:val="24"/>
        </w:rPr>
      </w:pPr>
      <w:r w:rsidRPr="000F3295">
        <w:rPr>
          <w:rFonts w:ascii="Times New Roman" w:hAnsi="Times New Roman" w:cs="Times New Roman"/>
          <w:bCs/>
          <w:sz w:val="28"/>
          <w:lang w:val="uk-UA"/>
        </w:rPr>
        <w:t>Затвердження програм та білетів вступних іспитів до аспірантури.</w:t>
      </w:r>
    </w:p>
    <w:p w14:paraId="3E33D12C" w14:textId="2C32109E" w:rsidR="00D017E3" w:rsidRDefault="00D017E3" w:rsidP="00C549BC">
      <w:pPr>
        <w:numPr>
          <w:ilvl w:val="0"/>
          <w:numId w:val="1"/>
        </w:numPr>
        <w:spacing w:after="0"/>
        <w:jc w:val="both"/>
        <w:rPr>
          <w:rFonts w:ascii="Times New Roman" w:eastAsia="Times New Roman" w:hAnsi="Times New Roman" w:cs="Times New Roman"/>
          <w:bCs/>
          <w:sz w:val="28"/>
          <w:szCs w:val="24"/>
        </w:rPr>
      </w:pPr>
      <w:r w:rsidRPr="00D017E3">
        <w:rPr>
          <w:rFonts w:ascii="Times New Roman" w:eastAsia="Times New Roman" w:hAnsi="Times New Roman" w:cs="Times New Roman"/>
          <w:bCs/>
          <w:sz w:val="28"/>
          <w:szCs w:val="24"/>
        </w:rPr>
        <w:t>Сертифікація ЕНК.</w:t>
      </w:r>
    </w:p>
    <w:p w14:paraId="09CB3F5A" w14:textId="625E9128" w:rsidR="00125B2E" w:rsidRDefault="00125B2E" w:rsidP="00C549BC">
      <w:pPr>
        <w:numPr>
          <w:ilvl w:val="0"/>
          <w:numId w:val="1"/>
        </w:numPr>
        <w:spacing w:after="0"/>
        <w:jc w:val="both"/>
        <w:rPr>
          <w:rFonts w:ascii="Times New Roman" w:eastAsia="Times New Roman" w:hAnsi="Times New Roman" w:cs="Times New Roman"/>
          <w:bCs/>
          <w:sz w:val="28"/>
          <w:szCs w:val="24"/>
        </w:rPr>
      </w:pPr>
      <w:r w:rsidRPr="00125B2E">
        <w:rPr>
          <w:rFonts w:ascii="Times New Roman" w:eastAsia="Times New Roman" w:hAnsi="Times New Roman" w:cs="Times New Roman"/>
          <w:bCs/>
          <w:sz w:val="28"/>
          <w:szCs w:val="24"/>
          <w:lang w:val="uk-UA"/>
        </w:rPr>
        <w:t>Про направлення на стажування кандидата політичних наук, доцента кафедри філософії Супруненко А.П.</w:t>
      </w:r>
    </w:p>
    <w:p w14:paraId="17B43B24" w14:textId="5AB875D6" w:rsidR="000873D2" w:rsidRPr="000873D2" w:rsidRDefault="000873D2" w:rsidP="00C33AA9">
      <w:pPr>
        <w:numPr>
          <w:ilvl w:val="0"/>
          <w:numId w:val="1"/>
        </w:numPr>
        <w:spacing w:after="0"/>
        <w:jc w:val="both"/>
        <w:rPr>
          <w:rFonts w:ascii="Times New Roman" w:eastAsia="Times New Roman" w:hAnsi="Times New Roman" w:cs="Times New Roman"/>
          <w:bCs/>
          <w:sz w:val="28"/>
          <w:szCs w:val="24"/>
          <w:lang w:val="uk-UA"/>
        </w:rPr>
      </w:pPr>
      <w:r w:rsidRPr="000873D2">
        <w:rPr>
          <w:rFonts w:ascii="Times New Roman" w:eastAsia="Times New Roman" w:hAnsi="Times New Roman" w:cs="Times New Roman"/>
          <w:bCs/>
          <w:sz w:val="28"/>
          <w:szCs w:val="24"/>
          <w:lang w:val="uk-UA"/>
        </w:rPr>
        <w:t xml:space="preserve">Затвердження відгуку на автореферат дисертації Павленко Н.В. «Багатство як мета і підґрунтя соціального розвитку: соціально-філософських аналіз», </w:t>
      </w:r>
      <w:r w:rsidRPr="000873D2">
        <w:rPr>
          <w:rFonts w:ascii="Times New Roman" w:eastAsia="Times New Roman" w:hAnsi="Times New Roman" w:cs="Times New Roman"/>
          <w:bCs/>
          <w:sz w:val="28"/>
          <w:szCs w:val="24"/>
          <w:lang w:val="uk-UA"/>
        </w:rPr>
        <w:lastRenderedPageBreak/>
        <w:t xml:space="preserve">поданої на здобуття наукового ступеня кандидата філософських наук за спеціальністю 09.00.03 </w:t>
      </w:r>
      <w:r w:rsidR="006B3892">
        <w:rPr>
          <w:rFonts w:ascii="Times New Roman" w:eastAsia="Times New Roman" w:hAnsi="Times New Roman" w:cs="Times New Roman"/>
          <w:bCs/>
          <w:sz w:val="28"/>
          <w:szCs w:val="24"/>
          <w:lang w:val="uk-UA"/>
        </w:rPr>
        <w:t>–</w:t>
      </w:r>
      <w:r w:rsidRPr="000873D2">
        <w:rPr>
          <w:rFonts w:ascii="Times New Roman" w:eastAsia="Times New Roman" w:hAnsi="Times New Roman" w:cs="Times New Roman"/>
          <w:bCs/>
          <w:sz w:val="28"/>
          <w:szCs w:val="24"/>
          <w:lang w:val="uk-UA"/>
        </w:rPr>
        <w:t xml:space="preserve"> с</w:t>
      </w:r>
      <w:bookmarkStart w:id="0" w:name="_GoBack"/>
      <w:bookmarkEnd w:id="0"/>
      <w:r w:rsidRPr="000873D2">
        <w:rPr>
          <w:rFonts w:ascii="Times New Roman" w:eastAsia="Times New Roman" w:hAnsi="Times New Roman" w:cs="Times New Roman"/>
          <w:bCs/>
          <w:sz w:val="28"/>
          <w:szCs w:val="24"/>
          <w:lang w:val="uk-UA"/>
        </w:rPr>
        <w:t>оціальна філософія та філософія історії</w:t>
      </w:r>
      <w:r>
        <w:rPr>
          <w:rFonts w:ascii="Times New Roman" w:eastAsia="Times New Roman" w:hAnsi="Times New Roman" w:cs="Times New Roman"/>
          <w:bCs/>
          <w:sz w:val="28"/>
          <w:szCs w:val="24"/>
          <w:lang w:val="uk-UA"/>
        </w:rPr>
        <w:t>.</w:t>
      </w:r>
    </w:p>
    <w:p w14:paraId="4C388882" w14:textId="61ECF1DA" w:rsidR="00863416" w:rsidRDefault="00863416" w:rsidP="007977C2">
      <w:pPr>
        <w:shd w:val="clear" w:color="auto" w:fill="FFFFFF"/>
        <w:spacing w:after="0"/>
        <w:jc w:val="both"/>
        <w:rPr>
          <w:rFonts w:ascii="Times New Roman" w:hAnsi="Times New Roman" w:cs="Times New Roman"/>
          <w:b/>
          <w:sz w:val="28"/>
          <w:szCs w:val="24"/>
          <w:lang w:val="uk-UA"/>
        </w:rPr>
      </w:pPr>
    </w:p>
    <w:p w14:paraId="5A0732B4" w14:textId="77777777" w:rsidR="00863416" w:rsidRDefault="00863416" w:rsidP="007977C2">
      <w:pPr>
        <w:shd w:val="clear" w:color="auto" w:fill="FFFFFF"/>
        <w:spacing w:after="0"/>
        <w:jc w:val="both"/>
        <w:rPr>
          <w:rFonts w:ascii="Times New Roman" w:hAnsi="Times New Roman" w:cs="Times New Roman"/>
          <w:b/>
          <w:sz w:val="28"/>
          <w:szCs w:val="24"/>
          <w:lang w:val="uk-UA"/>
        </w:rPr>
      </w:pPr>
    </w:p>
    <w:p w14:paraId="13333B49" w14:textId="73A641D5" w:rsidR="00816789" w:rsidRPr="00AB5AE2" w:rsidRDefault="00AB5AE2"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1. С</w:t>
      </w:r>
      <w:r w:rsidR="009F2706" w:rsidRPr="00AB5AE2">
        <w:rPr>
          <w:rFonts w:ascii="Times New Roman" w:hAnsi="Times New Roman" w:cs="Times New Roman"/>
          <w:b/>
          <w:sz w:val="28"/>
          <w:szCs w:val="24"/>
          <w:lang w:val="uk-UA"/>
        </w:rPr>
        <w:t xml:space="preserve">ЛУХАЛИ: </w:t>
      </w:r>
    </w:p>
    <w:p w14:paraId="39B3A07D" w14:textId="5498182B" w:rsidR="00AB5AE2" w:rsidRDefault="00D017E3" w:rsidP="0086341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Викладачів кафедри зі звітами про хід зимової екзаменаційної сесії, особливості прийняття іспитів в дистанційних умовах та результати успішності студентів.</w:t>
      </w:r>
    </w:p>
    <w:p w14:paraId="1B4E3323" w14:textId="43C82E95" w:rsidR="004C4204" w:rsidRPr="004C4204" w:rsidRDefault="004C4204" w:rsidP="00863416">
      <w:pPr>
        <w:spacing w:after="0"/>
        <w:ind w:firstLine="567"/>
        <w:jc w:val="both"/>
        <w:rPr>
          <w:rFonts w:ascii="Times New Roman" w:hAnsi="Times New Roman" w:cs="Times New Roman"/>
          <w:b/>
          <w:sz w:val="28"/>
          <w:szCs w:val="28"/>
          <w:lang w:val="uk-UA"/>
        </w:rPr>
      </w:pPr>
      <w:r w:rsidRPr="004C4204">
        <w:rPr>
          <w:rFonts w:ascii="Times New Roman" w:hAnsi="Times New Roman" w:cs="Times New Roman"/>
          <w:b/>
          <w:sz w:val="28"/>
          <w:szCs w:val="28"/>
          <w:lang w:val="uk-UA"/>
        </w:rPr>
        <w:t xml:space="preserve">ВИСТУПИЛИ: </w:t>
      </w:r>
    </w:p>
    <w:p w14:paraId="73841FBA" w14:textId="1AF60259" w:rsidR="0074503B" w:rsidRDefault="00D017E3" w:rsidP="00863416">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Додонов Р.О. з аналізом успішності та якості знань за результатами І семестру 20/21 н.р. На спеціальності 033 «Філософія» середній показник успішності складає 96,58%, а якісь знань – 69,3%. Це дещо менше, ніж у попередньому році, де відповідні показники складають 100% та 71,55%.</w:t>
      </w:r>
      <w:r w:rsidR="00E34A29">
        <w:rPr>
          <w:rFonts w:ascii="Times New Roman" w:eastAsia="Times New Roman" w:hAnsi="Times New Roman" w:cs="Times New Roman"/>
          <w:sz w:val="28"/>
          <w:szCs w:val="28"/>
          <w:lang w:val="uk-UA"/>
        </w:rPr>
        <w:t xml:space="preserve"> На спеціальності 052 «Політологія» середні показники успішності складають 95,33%, якості – 70%. Це більше, ніж у попередньому році (92% та 67,5%). Незадовільні оцінки (</w:t>
      </w:r>
      <w:r w:rsidR="00E34A29">
        <w:rPr>
          <w:rFonts w:ascii="Times New Roman" w:eastAsia="Times New Roman" w:hAnsi="Times New Roman" w:cs="Times New Roman"/>
          <w:sz w:val="28"/>
          <w:szCs w:val="28"/>
          <w:lang w:val="en-US"/>
        </w:rPr>
        <w:t>F</w:t>
      </w:r>
      <w:r w:rsidR="00E34A29" w:rsidRPr="00E34A29">
        <w:rPr>
          <w:rFonts w:ascii="Times New Roman" w:eastAsia="Times New Roman" w:hAnsi="Times New Roman" w:cs="Times New Roman"/>
          <w:sz w:val="28"/>
          <w:szCs w:val="28"/>
          <w:lang w:val="uk-UA"/>
        </w:rPr>
        <w:t xml:space="preserve"> </w:t>
      </w:r>
      <w:r w:rsidR="00E34A29">
        <w:rPr>
          <w:rFonts w:ascii="Times New Roman" w:eastAsia="Times New Roman" w:hAnsi="Times New Roman" w:cs="Times New Roman"/>
          <w:sz w:val="28"/>
          <w:szCs w:val="28"/>
          <w:lang w:val="uk-UA"/>
        </w:rPr>
        <w:t xml:space="preserve">та </w:t>
      </w:r>
      <w:r w:rsidR="00E34A29">
        <w:rPr>
          <w:rFonts w:ascii="Times New Roman" w:eastAsia="Times New Roman" w:hAnsi="Times New Roman" w:cs="Times New Roman"/>
          <w:sz w:val="28"/>
          <w:szCs w:val="28"/>
          <w:lang w:val="en-US"/>
        </w:rPr>
        <w:t>Fx</w:t>
      </w:r>
      <w:r w:rsidR="00E34A29">
        <w:rPr>
          <w:rFonts w:ascii="Times New Roman" w:eastAsia="Times New Roman" w:hAnsi="Times New Roman" w:cs="Times New Roman"/>
          <w:sz w:val="28"/>
          <w:szCs w:val="28"/>
          <w:lang w:val="uk-UA"/>
        </w:rPr>
        <w:t>) на спеціальності 033 «Філософія» на 1 курсі мали студенти Бачинська М.Є., Бодяк М.А., Вишневецька В., Завітренко В., Козорода Є.О., Кошевська Я.В., Руденко А.В., Цитульський К. – винятково з двох дисциплін («Іноземна мова»</w:t>
      </w:r>
      <w:r w:rsidR="00264283">
        <w:rPr>
          <w:rFonts w:ascii="Times New Roman" w:eastAsia="Times New Roman" w:hAnsi="Times New Roman" w:cs="Times New Roman"/>
          <w:sz w:val="28"/>
          <w:szCs w:val="28"/>
          <w:lang w:val="uk-UA"/>
        </w:rPr>
        <w:t>, викладач – Павленко Н.О.</w:t>
      </w:r>
      <w:r w:rsidR="00E34A29">
        <w:rPr>
          <w:rFonts w:ascii="Times New Roman" w:eastAsia="Times New Roman" w:hAnsi="Times New Roman" w:cs="Times New Roman"/>
          <w:sz w:val="28"/>
          <w:szCs w:val="28"/>
          <w:lang w:val="uk-UA"/>
        </w:rPr>
        <w:t xml:space="preserve"> та «Культура усного та писемного мовлення (українська мова)»</w:t>
      </w:r>
      <w:r w:rsidR="00264283">
        <w:rPr>
          <w:rFonts w:ascii="Times New Roman" w:eastAsia="Times New Roman" w:hAnsi="Times New Roman" w:cs="Times New Roman"/>
          <w:sz w:val="28"/>
          <w:szCs w:val="28"/>
          <w:lang w:val="uk-UA"/>
        </w:rPr>
        <w:t>, викладач – Овсієнко Л.Н.</w:t>
      </w:r>
      <w:r w:rsidR="00E34A29">
        <w:rPr>
          <w:rFonts w:ascii="Times New Roman" w:eastAsia="Times New Roman" w:hAnsi="Times New Roman" w:cs="Times New Roman"/>
          <w:sz w:val="28"/>
          <w:szCs w:val="28"/>
          <w:lang w:val="uk-UA"/>
        </w:rPr>
        <w:t>).</w:t>
      </w:r>
      <w:r w:rsidR="00264283">
        <w:rPr>
          <w:rFonts w:ascii="Times New Roman" w:eastAsia="Times New Roman" w:hAnsi="Times New Roman" w:cs="Times New Roman"/>
          <w:sz w:val="28"/>
          <w:szCs w:val="28"/>
          <w:lang w:val="uk-UA"/>
        </w:rPr>
        <w:t xml:space="preserve"> На 2 курс</w:t>
      </w:r>
      <w:r w:rsidR="0074503B">
        <w:rPr>
          <w:rFonts w:ascii="Times New Roman" w:eastAsia="Times New Roman" w:hAnsi="Times New Roman" w:cs="Times New Roman"/>
          <w:sz w:val="28"/>
          <w:szCs w:val="28"/>
          <w:lang w:val="uk-UA"/>
        </w:rPr>
        <w:t>і спеціальності 033 «Філософія» студенти Беседа І.В., Ковиршин Т.М., Кондратюк Д.О., Лиштва О.О., Смирнов А.П. не склали залік з дисципліни «Аналітичні студії: Соціологія», викладач – Купрій Т.Г. Студенти Беседа І.В. – з дисципліни «Політологія», викладач – Панасюк Л.В., Маловік В.Р. – з вибіркової дисципліни «Міжнародні екзамени з англійської мови», викладач – Покотило П.Г. На спеціальності 052 «Політологія» 1 курс мають заборгованості з дисципліни «Логіка» (викладач – Бондар Т.І.) студенти Бутаков З.О., Самохвалов О.В., з дисципліни «Теорія держави і права» (викладач – Чернега А.П.) – Бутаков З.О., з дисципліни «Вступ до спеціальності» (викладач – Супруненко А.П.) – Самохвалов О.В.</w:t>
      </w:r>
      <w:r w:rsidR="00504E25">
        <w:rPr>
          <w:rFonts w:ascii="Times New Roman" w:eastAsia="Times New Roman" w:hAnsi="Times New Roman" w:cs="Times New Roman"/>
          <w:sz w:val="28"/>
          <w:szCs w:val="28"/>
          <w:lang w:val="uk-UA"/>
        </w:rPr>
        <w:t xml:space="preserve"> На 2 курсі Войнов Д.В. не склав іспит з дисципліни «Соціологія», Козак Д.С. – заліки з дисциплін «Політичний </w:t>
      </w:r>
      <w:r w:rsidR="00504E25">
        <w:rPr>
          <w:rFonts w:ascii="Times New Roman" w:eastAsia="Times New Roman" w:hAnsi="Times New Roman" w:cs="Times New Roman"/>
          <w:sz w:val="28"/>
          <w:szCs w:val="28"/>
          <w:lang w:val="en-US"/>
        </w:rPr>
        <w:t>PR</w:t>
      </w:r>
      <w:r w:rsidR="00504E25">
        <w:rPr>
          <w:rFonts w:ascii="Times New Roman" w:eastAsia="Times New Roman" w:hAnsi="Times New Roman" w:cs="Times New Roman"/>
          <w:sz w:val="28"/>
          <w:szCs w:val="28"/>
          <w:lang w:val="uk-UA"/>
        </w:rPr>
        <w:t>» та «Міжнародні екзамени з англійської мови». На 3 курсі іспит з дисципліни «Виборчі технології» (викладач – Супруненко А.П.) не склала студентка Пономарьова.</w:t>
      </w:r>
    </w:p>
    <w:p w14:paraId="61F85C07" w14:textId="784DC2E9" w:rsidR="00E34A29" w:rsidRDefault="00586BC4" w:rsidP="00863416">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Ломачинська І.М.: При переході на дистанційну форму прийняття іспитів виникає небезпека профанації контролю знань, особливо в тих випадках, коли надається декілька спроб проходження тестів. За таких сприятливих умов іспит складають навіть ті, хто мав мінімальні результати за семестровим контролем. </w:t>
      </w:r>
    </w:p>
    <w:p w14:paraId="5A3B5410" w14:textId="4ECC9FA0" w:rsidR="00586BC4" w:rsidRPr="00D017E3" w:rsidRDefault="00586BC4" w:rsidP="00863416">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Супруненко А.П.: Підтримую проф. Ломачинську І.М. та заявляю, що при першій нагоді повернуся до очної форми </w:t>
      </w:r>
      <w:r w:rsidR="001C4B6C">
        <w:rPr>
          <w:rFonts w:ascii="Times New Roman" w:eastAsia="Times New Roman" w:hAnsi="Times New Roman" w:cs="Times New Roman"/>
          <w:sz w:val="28"/>
          <w:szCs w:val="28"/>
          <w:lang w:val="uk-UA"/>
        </w:rPr>
        <w:t>прийняття іспитів, а при тестуванні залишаю лише одну спробу.</w:t>
      </w:r>
    </w:p>
    <w:p w14:paraId="6C6B2BC5" w14:textId="77777777" w:rsidR="00D017E3" w:rsidRPr="00D017E3" w:rsidRDefault="00D017E3" w:rsidP="00863416">
      <w:pPr>
        <w:spacing w:after="0"/>
        <w:ind w:firstLine="567"/>
        <w:jc w:val="both"/>
        <w:rPr>
          <w:rFonts w:ascii="Times New Roman" w:hAnsi="Times New Roman" w:cs="Times New Roman"/>
          <w:sz w:val="28"/>
          <w:szCs w:val="28"/>
          <w:lang w:val="uk-UA"/>
        </w:rPr>
      </w:pPr>
    </w:p>
    <w:p w14:paraId="57D04C70" w14:textId="77777777" w:rsidR="00504E25" w:rsidRDefault="00AB5AE2"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 xml:space="preserve">УХВАЛИЛИ: </w:t>
      </w:r>
    </w:p>
    <w:p w14:paraId="6AB08627" w14:textId="1D16ED08" w:rsidR="00504E25" w:rsidRDefault="00504E25" w:rsidP="00863416">
      <w:pPr>
        <w:pStyle w:val="a3"/>
        <w:numPr>
          <w:ilvl w:val="0"/>
          <w:numId w:val="12"/>
        </w:numPr>
        <w:shd w:val="clear" w:color="auto" w:fill="FFFFFF"/>
        <w:spacing w:after="0"/>
        <w:ind w:left="0" w:firstLine="567"/>
        <w:jc w:val="both"/>
        <w:rPr>
          <w:rFonts w:ascii="Times New Roman" w:hAnsi="Times New Roman" w:cs="Times New Roman"/>
          <w:sz w:val="28"/>
          <w:szCs w:val="24"/>
          <w:lang w:val="uk-UA"/>
        </w:rPr>
      </w:pPr>
      <w:r w:rsidRPr="00C549BC">
        <w:rPr>
          <w:rFonts w:ascii="Times New Roman" w:hAnsi="Times New Roman" w:cs="Times New Roman"/>
          <w:sz w:val="28"/>
          <w:szCs w:val="24"/>
          <w:lang w:val="uk-UA"/>
        </w:rPr>
        <w:t xml:space="preserve">Аналіз успішності та </w:t>
      </w:r>
      <w:r w:rsidR="00C549BC" w:rsidRPr="00C549BC">
        <w:rPr>
          <w:rFonts w:ascii="Times New Roman" w:hAnsi="Times New Roman" w:cs="Times New Roman"/>
          <w:sz w:val="28"/>
          <w:szCs w:val="24"/>
          <w:lang w:val="uk-UA"/>
        </w:rPr>
        <w:t>якості знань за результатами зимової екзаменаційної сесії взяти до відома.</w:t>
      </w:r>
    </w:p>
    <w:p w14:paraId="7A4B548A" w14:textId="5BEFC828" w:rsidR="00C549BC" w:rsidRPr="00C549BC" w:rsidRDefault="00C549BC" w:rsidP="00863416">
      <w:pPr>
        <w:pStyle w:val="a3"/>
        <w:numPr>
          <w:ilvl w:val="0"/>
          <w:numId w:val="12"/>
        </w:numPr>
        <w:shd w:val="clear" w:color="auto" w:fill="FFFFFF"/>
        <w:spacing w:after="0"/>
        <w:ind w:left="0" w:firstLine="567"/>
        <w:jc w:val="both"/>
        <w:rPr>
          <w:rFonts w:ascii="Times New Roman" w:hAnsi="Times New Roman" w:cs="Times New Roman"/>
          <w:sz w:val="28"/>
          <w:szCs w:val="24"/>
          <w:lang w:val="uk-UA"/>
        </w:rPr>
      </w:pPr>
      <w:r w:rsidRPr="00C549BC">
        <w:rPr>
          <w:rFonts w:ascii="Times New Roman" w:hAnsi="Times New Roman" w:cs="Times New Roman"/>
          <w:sz w:val="28"/>
          <w:szCs w:val="24"/>
          <w:lang w:val="uk-UA"/>
        </w:rPr>
        <w:t xml:space="preserve">Ліквідувати </w:t>
      </w:r>
      <w:r>
        <w:rPr>
          <w:rFonts w:ascii="Times New Roman" w:hAnsi="Times New Roman" w:cs="Times New Roman"/>
          <w:sz w:val="28"/>
          <w:szCs w:val="24"/>
          <w:lang w:val="uk-UA"/>
        </w:rPr>
        <w:t>заборгованості шляхом повторного прийняття заліків та іспитів та організувати читання повторних курсів дисциплін для студентів, що отримали F.</w:t>
      </w:r>
    </w:p>
    <w:p w14:paraId="73156823" w14:textId="3A08071A" w:rsidR="00504E25" w:rsidRDefault="00504E25" w:rsidP="00863416">
      <w:pPr>
        <w:shd w:val="clear" w:color="auto" w:fill="FFFFFF"/>
        <w:spacing w:after="0"/>
        <w:ind w:firstLine="567"/>
        <w:jc w:val="both"/>
        <w:rPr>
          <w:rFonts w:ascii="Times New Roman" w:hAnsi="Times New Roman" w:cs="Times New Roman"/>
          <w:sz w:val="28"/>
          <w:szCs w:val="24"/>
          <w:lang w:val="uk-UA"/>
        </w:rPr>
      </w:pPr>
    </w:p>
    <w:p w14:paraId="67E8D321" w14:textId="1100E727" w:rsidR="00AB5AE2" w:rsidRDefault="00AB5AE2"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2. СЛУХАЛИ:</w:t>
      </w:r>
    </w:p>
    <w:p w14:paraId="41B731E9" w14:textId="29D6BE52" w:rsidR="00C549BC" w:rsidRPr="00840747" w:rsidRDefault="00C549BC" w:rsidP="00863416">
      <w:pPr>
        <w:shd w:val="clear" w:color="auto" w:fill="FFFFFF"/>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Додонова Р.О. про акредитацію </w:t>
      </w:r>
      <w:r>
        <w:rPr>
          <w:rFonts w:ascii="Times New Roman" w:eastAsia="Times New Roman" w:hAnsi="Times New Roman" w:cs="Times New Roman"/>
          <w:bCs/>
          <w:sz w:val="28"/>
          <w:szCs w:val="24"/>
          <w:lang w:val="uk-UA"/>
        </w:rPr>
        <w:t>ОП</w:t>
      </w:r>
      <w:r w:rsidRPr="00AB5AE2">
        <w:rPr>
          <w:rFonts w:ascii="Times New Roman" w:eastAsia="Times New Roman" w:hAnsi="Times New Roman" w:cs="Times New Roman"/>
          <w:bCs/>
          <w:sz w:val="28"/>
          <w:szCs w:val="24"/>
          <w:lang w:val="uk-UA"/>
        </w:rPr>
        <w:t xml:space="preserve">П «Філософія» для </w:t>
      </w:r>
      <w:r>
        <w:rPr>
          <w:rFonts w:ascii="Times New Roman" w:eastAsia="Times New Roman" w:hAnsi="Times New Roman" w:cs="Times New Roman"/>
          <w:bCs/>
          <w:sz w:val="28"/>
          <w:szCs w:val="24"/>
          <w:lang w:val="uk-UA"/>
        </w:rPr>
        <w:t>першого</w:t>
      </w:r>
      <w:r w:rsidRPr="00AB5AE2">
        <w:rPr>
          <w:rFonts w:ascii="Times New Roman" w:eastAsia="Times New Roman" w:hAnsi="Times New Roman" w:cs="Times New Roman"/>
          <w:bCs/>
          <w:sz w:val="28"/>
          <w:szCs w:val="24"/>
          <w:lang w:val="uk-UA"/>
        </w:rPr>
        <w:t xml:space="preserve"> (</w:t>
      </w:r>
      <w:r>
        <w:rPr>
          <w:rFonts w:ascii="Times New Roman" w:eastAsia="Times New Roman" w:hAnsi="Times New Roman" w:cs="Times New Roman"/>
          <w:bCs/>
          <w:sz w:val="28"/>
          <w:szCs w:val="24"/>
          <w:lang w:val="uk-UA"/>
        </w:rPr>
        <w:t>бакалаврського</w:t>
      </w:r>
      <w:r w:rsidRPr="00AB5AE2">
        <w:rPr>
          <w:rFonts w:ascii="Times New Roman" w:eastAsia="Times New Roman" w:hAnsi="Times New Roman" w:cs="Times New Roman"/>
          <w:bCs/>
          <w:sz w:val="28"/>
          <w:szCs w:val="24"/>
          <w:lang w:val="uk-UA"/>
        </w:rPr>
        <w:t>) рівня</w:t>
      </w:r>
      <w:r>
        <w:rPr>
          <w:rFonts w:ascii="Times New Roman" w:eastAsia="Times New Roman" w:hAnsi="Times New Roman" w:cs="Times New Roman"/>
          <w:bCs/>
          <w:sz w:val="28"/>
          <w:szCs w:val="24"/>
          <w:lang w:val="uk-UA"/>
        </w:rPr>
        <w:t xml:space="preserve">. В процесі акредитації було задіяно велику кількість </w:t>
      </w:r>
      <w:r>
        <w:rPr>
          <w:rFonts w:ascii="Times New Roman" w:hAnsi="Times New Roman" w:cs="Times New Roman"/>
          <w:sz w:val="28"/>
          <w:szCs w:val="24"/>
          <w:lang w:val="uk-UA"/>
        </w:rPr>
        <w:t>зацікавлених осіб: розробників освітньо-професійної програми, викладачів, представників академічної спільноти, роботодавців та інших стейкхолдерів. Проведена значна організаційна та методична робота, за що необхідно подякувати насамперед проф. Александровій О.С. та доц. Завадському В.М. Поки що остаточних результатів акредитації не оприлюднено, але, сподіваємось, що експерти Національного агентства з якості вищої освіти – доктор філософських наук, доцент Бутченко Т.І., доктор філософських наук, професор Ягодзінський С.М., здобувачка Матер’ян Е.М. належним чином оцінять наші досягнення.</w:t>
      </w:r>
    </w:p>
    <w:p w14:paraId="2C0287BF" w14:textId="77777777" w:rsidR="00C549BC" w:rsidRPr="00840747" w:rsidRDefault="00C549BC" w:rsidP="00863416">
      <w:pPr>
        <w:shd w:val="clear" w:color="auto" w:fill="FFFFFF"/>
        <w:spacing w:after="0"/>
        <w:ind w:firstLine="567"/>
        <w:jc w:val="both"/>
        <w:rPr>
          <w:rFonts w:ascii="Times New Roman" w:hAnsi="Times New Roman" w:cs="Times New Roman"/>
          <w:sz w:val="28"/>
          <w:szCs w:val="24"/>
          <w:lang w:val="uk-UA"/>
        </w:rPr>
      </w:pPr>
    </w:p>
    <w:p w14:paraId="781E6487" w14:textId="77777777" w:rsidR="00C549BC" w:rsidRDefault="00C549BC"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УХВАЛИЛИ:</w:t>
      </w:r>
    </w:p>
    <w:p w14:paraId="41038D72" w14:textId="77777777" w:rsidR="00C549BC" w:rsidRDefault="00C549BC" w:rsidP="00863416">
      <w:pPr>
        <w:shd w:val="clear" w:color="auto" w:fill="FFFFFF"/>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Інформацію взяти до відома.</w:t>
      </w:r>
    </w:p>
    <w:p w14:paraId="4D803BAE" w14:textId="77777777" w:rsidR="00073111" w:rsidRDefault="00073111" w:rsidP="00863416">
      <w:pPr>
        <w:shd w:val="clear" w:color="auto" w:fill="FFFFFF"/>
        <w:spacing w:after="0"/>
        <w:ind w:firstLine="567"/>
        <w:jc w:val="both"/>
        <w:rPr>
          <w:rFonts w:ascii="Times New Roman" w:hAnsi="Times New Roman" w:cs="Times New Roman"/>
          <w:sz w:val="28"/>
          <w:szCs w:val="24"/>
          <w:lang w:val="uk-UA"/>
        </w:rPr>
      </w:pPr>
    </w:p>
    <w:p w14:paraId="39ADB83E" w14:textId="3AC702FC" w:rsidR="00F9482F" w:rsidRPr="00F9482F" w:rsidRDefault="00C549BC"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3</w:t>
      </w:r>
      <w:r w:rsidR="00F9482F" w:rsidRPr="00F9482F">
        <w:rPr>
          <w:rFonts w:ascii="Times New Roman" w:hAnsi="Times New Roman" w:cs="Times New Roman"/>
          <w:b/>
          <w:sz w:val="28"/>
          <w:szCs w:val="24"/>
          <w:lang w:val="uk-UA"/>
        </w:rPr>
        <w:t>. СЛУХАЛИ:</w:t>
      </w:r>
    </w:p>
    <w:p w14:paraId="0E08E9F8" w14:textId="7F8C0083" w:rsidR="00F45198" w:rsidRDefault="00C549BC" w:rsidP="00863416">
      <w:pPr>
        <w:shd w:val="clear" w:color="auto" w:fill="FFFFFF"/>
        <w:spacing w:after="0"/>
        <w:ind w:firstLine="567"/>
        <w:jc w:val="both"/>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Керівників студентів випускного курсу</w:t>
      </w:r>
      <w:r w:rsidRPr="00C549BC">
        <w:rPr>
          <w:rFonts w:ascii="Times New Roman" w:eastAsia="Times New Roman" w:hAnsi="Times New Roman" w:cs="Times New Roman"/>
          <w:bCs/>
          <w:sz w:val="28"/>
          <w:szCs w:val="24"/>
          <w:lang w:val="uk-UA"/>
        </w:rPr>
        <w:t xml:space="preserve"> спеціальності «Філософія»</w:t>
      </w:r>
      <w:r>
        <w:rPr>
          <w:rFonts w:ascii="Times New Roman" w:eastAsia="Times New Roman" w:hAnsi="Times New Roman" w:cs="Times New Roman"/>
          <w:bCs/>
          <w:sz w:val="28"/>
          <w:szCs w:val="24"/>
          <w:lang w:val="uk-UA"/>
        </w:rPr>
        <w:t xml:space="preserve"> </w:t>
      </w:r>
      <w:r w:rsidRPr="00C549BC">
        <w:rPr>
          <w:rFonts w:ascii="Times New Roman" w:eastAsia="Times New Roman" w:hAnsi="Times New Roman" w:cs="Times New Roman"/>
          <w:bCs/>
          <w:sz w:val="28"/>
          <w:szCs w:val="24"/>
          <w:lang w:val="uk-UA"/>
        </w:rPr>
        <w:t>про затвердження тем бакалаврських робіт</w:t>
      </w:r>
      <w:r>
        <w:rPr>
          <w:rFonts w:ascii="Times New Roman" w:eastAsia="Times New Roman" w:hAnsi="Times New Roman" w:cs="Times New Roman"/>
          <w:bCs/>
          <w:sz w:val="28"/>
          <w:szCs w:val="24"/>
          <w:lang w:val="uk-UA"/>
        </w:rPr>
        <w:t>.</w:t>
      </w:r>
    </w:p>
    <w:p w14:paraId="60B85315" w14:textId="1C5033B9" w:rsidR="00073111" w:rsidRDefault="00073111" w:rsidP="00863416">
      <w:pPr>
        <w:shd w:val="clear" w:color="auto" w:fill="FFFFFF"/>
        <w:spacing w:after="0"/>
        <w:ind w:firstLine="567"/>
        <w:jc w:val="both"/>
        <w:rPr>
          <w:rFonts w:ascii="Times New Roman" w:hAnsi="Times New Roman" w:cs="Times New Roman"/>
          <w:sz w:val="28"/>
          <w:szCs w:val="24"/>
          <w:lang w:val="uk-UA"/>
        </w:rPr>
      </w:pPr>
    </w:p>
    <w:p w14:paraId="070485F2" w14:textId="77777777" w:rsidR="00F45198" w:rsidRPr="00F45198" w:rsidRDefault="00F45198" w:rsidP="00863416">
      <w:pPr>
        <w:shd w:val="clear" w:color="auto" w:fill="FFFFFF"/>
        <w:spacing w:after="0"/>
        <w:ind w:firstLine="567"/>
        <w:jc w:val="both"/>
        <w:rPr>
          <w:rFonts w:ascii="Times New Roman" w:hAnsi="Times New Roman" w:cs="Times New Roman"/>
          <w:b/>
          <w:sz w:val="28"/>
          <w:szCs w:val="24"/>
          <w:lang w:val="uk-UA"/>
        </w:rPr>
      </w:pPr>
      <w:r w:rsidRPr="00F45198">
        <w:rPr>
          <w:rFonts w:ascii="Times New Roman" w:hAnsi="Times New Roman" w:cs="Times New Roman"/>
          <w:b/>
          <w:sz w:val="28"/>
          <w:szCs w:val="24"/>
          <w:lang w:val="uk-UA"/>
        </w:rPr>
        <w:t>УХВАЛИЛИ:</w:t>
      </w:r>
    </w:p>
    <w:p w14:paraId="1448FC41" w14:textId="6DF727A2" w:rsidR="00AB5AE2" w:rsidRDefault="00C549BC" w:rsidP="00863416">
      <w:pPr>
        <w:shd w:val="clear" w:color="auto" w:fill="FFFFFF"/>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Затвердити теми бакалаврських робіт у наступному формулюванні:</w:t>
      </w:r>
    </w:p>
    <w:tbl>
      <w:tblPr>
        <w:tblStyle w:val="a6"/>
        <w:tblW w:w="0" w:type="auto"/>
        <w:tblLook w:val="04A0" w:firstRow="1" w:lastRow="0" w:firstColumn="1" w:lastColumn="0" w:noHBand="0" w:noVBand="1"/>
      </w:tblPr>
      <w:tblGrid>
        <w:gridCol w:w="666"/>
        <w:gridCol w:w="2788"/>
        <w:gridCol w:w="2687"/>
        <w:gridCol w:w="4056"/>
      </w:tblGrid>
      <w:tr w:rsidR="00C549BC" w:rsidRPr="001C2F85" w14:paraId="43BF2903" w14:textId="77777777" w:rsidTr="0096746B">
        <w:tc>
          <w:tcPr>
            <w:tcW w:w="846" w:type="dxa"/>
          </w:tcPr>
          <w:p w14:paraId="65E88CD5"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 з/п</w:t>
            </w:r>
          </w:p>
        </w:tc>
        <w:tc>
          <w:tcPr>
            <w:tcW w:w="3827" w:type="dxa"/>
          </w:tcPr>
          <w:p w14:paraId="256FA9D6"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ПІБ керівника</w:t>
            </w:r>
          </w:p>
        </w:tc>
        <w:tc>
          <w:tcPr>
            <w:tcW w:w="3686" w:type="dxa"/>
          </w:tcPr>
          <w:p w14:paraId="47D34425"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ПІБ студента</w:t>
            </w:r>
          </w:p>
        </w:tc>
        <w:tc>
          <w:tcPr>
            <w:tcW w:w="6095" w:type="dxa"/>
          </w:tcPr>
          <w:p w14:paraId="0EEA0B46"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Тема</w:t>
            </w:r>
          </w:p>
        </w:tc>
      </w:tr>
      <w:tr w:rsidR="00C549BC" w:rsidRPr="001C2F85" w14:paraId="6F79A364" w14:textId="77777777" w:rsidTr="0096746B">
        <w:tc>
          <w:tcPr>
            <w:tcW w:w="846" w:type="dxa"/>
          </w:tcPr>
          <w:p w14:paraId="179534DB"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52196417"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Ковальчук Наталія Дмитрівна</w:t>
            </w:r>
          </w:p>
        </w:tc>
        <w:tc>
          <w:tcPr>
            <w:tcW w:w="3686" w:type="dxa"/>
          </w:tcPr>
          <w:p w14:paraId="3321987A"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Калинковська Владислава Андріївна </w:t>
            </w:r>
          </w:p>
        </w:tc>
        <w:tc>
          <w:tcPr>
            <w:tcW w:w="6095" w:type="dxa"/>
          </w:tcPr>
          <w:p w14:paraId="2AE35D28"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«Соціокультурний аспект сучасної глобалізації»</w:t>
            </w:r>
          </w:p>
        </w:tc>
      </w:tr>
      <w:tr w:rsidR="00C549BC" w:rsidRPr="001C2F85" w14:paraId="571F7CA1" w14:textId="77777777" w:rsidTr="0096746B">
        <w:tc>
          <w:tcPr>
            <w:tcW w:w="846" w:type="dxa"/>
          </w:tcPr>
          <w:p w14:paraId="287E27B2"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0AC58E97"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Ковальчук Наталія Дмитрівна</w:t>
            </w:r>
          </w:p>
        </w:tc>
        <w:tc>
          <w:tcPr>
            <w:tcW w:w="3686" w:type="dxa"/>
          </w:tcPr>
          <w:p w14:paraId="57FBEFCD"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Александренко Валерія Андріївна </w:t>
            </w:r>
          </w:p>
        </w:tc>
        <w:tc>
          <w:tcPr>
            <w:tcW w:w="6095" w:type="dxa"/>
          </w:tcPr>
          <w:p w14:paraId="772B671B"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«Етос музики в філософському вимірі»</w:t>
            </w:r>
          </w:p>
        </w:tc>
      </w:tr>
      <w:tr w:rsidR="00C549BC" w:rsidRPr="006B3892" w14:paraId="67B17348" w14:textId="77777777" w:rsidTr="0096746B">
        <w:tc>
          <w:tcPr>
            <w:tcW w:w="846" w:type="dxa"/>
          </w:tcPr>
          <w:p w14:paraId="6DFD1636"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2149FAC6"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Ковальчук Наталія Дмитрівна</w:t>
            </w:r>
          </w:p>
        </w:tc>
        <w:tc>
          <w:tcPr>
            <w:tcW w:w="3686" w:type="dxa"/>
          </w:tcPr>
          <w:p w14:paraId="2E2639CC"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Цапенко Дмитро Андрійович </w:t>
            </w:r>
          </w:p>
        </w:tc>
        <w:tc>
          <w:tcPr>
            <w:tcW w:w="6095" w:type="dxa"/>
          </w:tcPr>
          <w:p w14:paraId="0B8425F9"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«Основні шляхи оптимізації та розвитку ідеології державотворення»</w:t>
            </w:r>
          </w:p>
        </w:tc>
      </w:tr>
      <w:tr w:rsidR="00C549BC" w:rsidRPr="001C2F85" w14:paraId="1F2CFA54" w14:textId="77777777" w:rsidTr="0096746B">
        <w:tc>
          <w:tcPr>
            <w:tcW w:w="846" w:type="dxa"/>
          </w:tcPr>
          <w:p w14:paraId="1DA08958"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32C1B5EF"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Огнев`юк Віктор Олександрович</w:t>
            </w:r>
          </w:p>
        </w:tc>
        <w:tc>
          <w:tcPr>
            <w:tcW w:w="3686" w:type="dxa"/>
          </w:tcPr>
          <w:p w14:paraId="4C6D57CF" w14:textId="77777777" w:rsidR="00C549BC" w:rsidRPr="001C2F85" w:rsidRDefault="00C549BC" w:rsidP="0096746B">
            <w:pPr>
              <w:jc w:val="center"/>
              <w:rPr>
                <w:rFonts w:ascii="Times New Roman" w:hAnsi="Times New Roman" w:cs="Times New Roman"/>
                <w:szCs w:val="24"/>
                <w:lang w:val="en-US"/>
              </w:rPr>
            </w:pPr>
            <w:r w:rsidRPr="001C2F85">
              <w:rPr>
                <w:rFonts w:ascii="Times New Roman" w:hAnsi="Times New Roman" w:cs="Times New Roman"/>
                <w:szCs w:val="24"/>
                <w:lang w:val="en-US"/>
              </w:rPr>
              <w:t>Товкун Мирослав Олександрович</w:t>
            </w:r>
          </w:p>
        </w:tc>
        <w:tc>
          <w:tcPr>
            <w:tcW w:w="6095" w:type="dxa"/>
          </w:tcPr>
          <w:p w14:paraId="19CE6CB4" w14:textId="3AC8E7BB" w:rsidR="00C549BC" w:rsidRPr="001C2F85" w:rsidRDefault="00C549BC" w:rsidP="00C549BC">
            <w:pPr>
              <w:jc w:val="both"/>
              <w:rPr>
                <w:rFonts w:ascii="Times New Roman" w:hAnsi="Times New Roman" w:cs="Times New Roman"/>
                <w:szCs w:val="24"/>
                <w:lang w:val="uk-UA"/>
              </w:rPr>
            </w:pPr>
            <w:r w:rsidRPr="001C2F85">
              <w:rPr>
                <w:rFonts w:ascii="Times New Roman" w:hAnsi="Times New Roman" w:cs="Times New Roman"/>
                <w:szCs w:val="24"/>
                <w:lang w:val="uk-UA"/>
              </w:rPr>
              <w:t xml:space="preserve">«Феномен пізньої демократизації в контексті праці «Третя хвиля» С. Гантінгтона» </w:t>
            </w:r>
          </w:p>
        </w:tc>
      </w:tr>
      <w:tr w:rsidR="00C549BC" w:rsidRPr="001C2F85" w14:paraId="1DA309EB" w14:textId="77777777" w:rsidTr="0096746B">
        <w:tc>
          <w:tcPr>
            <w:tcW w:w="846" w:type="dxa"/>
          </w:tcPr>
          <w:p w14:paraId="1B8C2031"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69BBA9B3"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Огнев`юк Віктор Олександрович</w:t>
            </w:r>
          </w:p>
        </w:tc>
        <w:tc>
          <w:tcPr>
            <w:tcW w:w="3686" w:type="dxa"/>
          </w:tcPr>
          <w:p w14:paraId="5F6A372E" w14:textId="77777777" w:rsidR="00C549BC" w:rsidRPr="001C2F85" w:rsidRDefault="00C549BC" w:rsidP="0096746B">
            <w:pPr>
              <w:jc w:val="center"/>
              <w:rPr>
                <w:rFonts w:ascii="Times New Roman" w:hAnsi="Times New Roman" w:cs="Times New Roman"/>
                <w:szCs w:val="24"/>
                <w:lang w:val="en-US"/>
              </w:rPr>
            </w:pPr>
            <w:r w:rsidRPr="001C2F85">
              <w:rPr>
                <w:rFonts w:ascii="Times New Roman" w:hAnsi="Times New Roman" w:cs="Times New Roman"/>
                <w:szCs w:val="24"/>
                <w:lang w:val="en-US"/>
              </w:rPr>
              <w:t xml:space="preserve">Лола Ярослав Леонідович </w:t>
            </w:r>
          </w:p>
        </w:tc>
        <w:tc>
          <w:tcPr>
            <w:tcW w:w="6095" w:type="dxa"/>
          </w:tcPr>
          <w:p w14:paraId="3EE977BB" w14:textId="26341478" w:rsidR="00C549BC" w:rsidRPr="001C2F85" w:rsidRDefault="00C549BC" w:rsidP="001C2F85">
            <w:pPr>
              <w:jc w:val="both"/>
              <w:rPr>
                <w:rFonts w:ascii="Times New Roman" w:hAnsi="Times New Roman" w:cs="Times New Roman"/>
                <w:szCs w:val="24"/>
                <w:highlight w:val="yellow"/>
                <w:lang w:val="uk-UA"/>
              </w:rPr>
            </w:pPr>
            <w:r w:rsidRPr="001C2F85">
              <w:rPr>
                <w:rFonts w:ascii="Times New Roman" w:hAnsi="Times New Roman" w:cs="Times New Roman"/>
                <w:szCs w:val="24"/>
                <w:lang w:val="uk-UA"/>
              </w:rPr>
              <w:t>«Маскулізм та соціальна справедливість»</w:t>
            </w:r>
          </w:p>
        </w:tc>
      </w:tr>
      <w:tr w:rsidR="00C549BC" w:rsidRPr="001C2F85" w14:paraId="08690CB9" w14:textId="77777777" w:rsidTr="0096746B">
        <w:tc>
          <w:tcPr>
            <w:tcW w:w="846" w:type="dxa"/>
          </w:tcPr>
          <w:p w14:paraId="12C02CB4"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717FAEEF"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Огнев`юк Віктор Олександрович</w:t>
            </w:r>
          </w:p>
        </w:tc>
        <w:tc>
          <w:tcPr>
            <w:tcW w:w="3686" w:type="dxa"/>
          </w:tcPr>
          <w:p w14:paraId="4A66F3D8" w14:textId="77777777" w:rsidR="00C549BC" w:rsidRPr="001C2F85" w:rsidRDefault="00C549BC" w:rsidP="0096746B">
            <w:pPr>
              <w:jc w:val="center"/>
              <w:rPr>
                <w:rFonts w:ascii="Times New Roman" w:hAnsi="Times New Roman" w:cs="Times New Roman"/>
                <w:szCs w:val="24"/>
                <w:lang w:val="en-US"/>
              </w:rPr>
            </w:pPr>
            <w:r w:rsidRPr="001C2F85">
              <w:rPr>
                <w:rFonts w:ascii="Times New Roman" w:hAnsi="Times New Roman" w:cs="Times New Roman"/>
                <w:szCs w:val="24"/>
                <w:lang w:val="en-US"/>
              </w:rPr>
              <w:t xml:space="preserve">Дяченко Микола Євгенійович </w:t>
            </w:r>
          </w:p>
        </w:tc>
        <w:tc>
          <w:tcPr>
            <w:tcW w:w="6095" w:type="dxa"/>
          </w:tcPr>
          <w:p w14:paraId="6BBB383A" w14:textId="3701FD1C" w:rsidR="00C549BC" w:rsidRPr="001C2F85" w:rsidRDefault="00C549BC" w:rsidP="001C2F85">
            <w:pPr>
              <w:jc w:val="both"/>
              <w:rPr>
                <w:rFonts w:ascii="Times New Roman" w:hAnsi="Times New Roman" w:cs="Times New Roman"/>
                <w:szCs w:val="24"/>
                <w:highlight w:val="yellow"/>
                <w:lang w:val="uk-UA"/>
              </w:rPr>
            </w:pPr>
            <w:r w:rsidRPr="001C2F85">
              <w:rPr>
                <w:rFonts w:ascii="Times New Roman" w:hAnsi="Times New Roman" w:cs="Times New Roman"/>
                <w:szCs w:val="24"/>
                <w:lang w:val="uk-UA"/>
              </w:rPr>
              <w:t>«Політизація естетичної свідомості»</w:t>
            </w:r>
          </w:p>
        </w:tc>
      </w:tr>
      <w:tr w:rsidR="00C549BC" w:rsidRPr="001C2F85" w14:paraId="551CB118" w14:textId="77777777" w:rsidTr="0096746B">
        <w:tc>
          <w:tcPr>
            <w:tcW w:w="846" w:type="dxa"/>
          </w:tcPr>
          <w:p w14:paraId="4119CE3A"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160969AE"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Огнев`юк Віктор Олександрович</w:t>
            </w:r>
          </w:p>
        </w:tc>
        <w:tc>
          <w:tcPr>
            <w:tcW w:w="3686" w:type="dxa"/>
          </w:tcPr>
          <w:p w14:paraId="0227ED30" w14:textId="77777777" w:rsidR="00C549BC" w:rsidRPr="001C2F85" w:rsidRDefault="00C549BC" w:rsidP="0096746B">
            <w:pPr>
              <w:jc w:val="center"/>
              <w:rPr>
                <w:rFonts w:ascii="Times New Roman" w:hAnsi="Times New Roman" w:cs="Times New Roman"/>
                <w:szCs w:val="24"/>
                <w:lang w:val="en-US"/>
              </w:rPr>
            </w:pPr>
            <w:r w:rsidRPr="001C2F85">
              <w:rPr>
                <w:rFonts w:ascii="Times New Roman" w:hAnsi="Times New Roman" w:cs="Times New Roman"/>
                <w:szCs w:val="24"/>
                <w:lang w:val="en-US"/>
              </w:rPr>
              <w:t xml:space="preserve">Глущенко Андрій Сергійович </w:t>
            </w:r>
          </w:p>
        </w:tc>
        <w:tc>
          <w:tcPr>
            <w:tcW w:w="6095" w:type="dxa"/>
          </w:tcPr>
          <w:p w14:paraId="65FDCFE0" w14:textId="6257F9E1" w:rsidR="00C549BC" w:rsidRPr="001C2F85" w:rsidRDefault="00C549BC" w:rsidP="001C2F85">
            <w:pPr>
              <w:jc w:val="both"/>
              <w:rPr>
                <w:rFonts w:ascii="Times New Roman" w:hAnsi="Times New Roman" w:cs="Times New Roman"/>
                <w:szCs w:val="24"/>
                <w:lang w:val="uk-UA"/>
              </w:rPr>
            </w:pPr>
            <w:r w:rsidRPr="001C2F85">
              <w:rPr>
                <w:rFonts w:ascii="Times New Roman" w:hAnsi="Times New Roman" w:cs="Times New Roman"/>
                <w:szCs w:val="24"/>
                <w:lang w:val="uk-UA"/>
              </w:rPr>
              <w:t>«Потестарні відносини і структура первісного мислення»</w:t>
            </w:r>
          </w:p>
        </w:tc>
      </w:tr>
      <w:tr w:rsidR="00C549BC" w:rsidRPr="001C2F85" w14:paraId="7216AE58" w14:textId="77777777" w:rsidTr="0096746B">
        <w:tc>
          <w:tcPr>
            <w:tcW w:w="846" w:type="dxa"/>
          </w:tcPr>
          <w:p w14:paraId="48C2D510"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75749D80"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Огнев`юк Віктор Олександрович</w:t>
            </w:r>
          </w:p>
        </w:tc>
        <w:tc>
          <w:tcPr>
            <w:tcW w:w="3686" w:type="dxa"/>
          </w:tcPr>
          <w:p w14:paraId="15CB3DC6"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Власова Діана Романівна </w:t>
            </w:r>
          </w:p>
        </w:tc>
        <w:tc>
          <w:tcPr>
            <w:tcW w:w="6095" w:type="dxa"/>
          </w:tcPr>
          <w:p w14:paraId="310D9B97" w14:textId="77777777" w:rsidR="00C549BC" w:rsidRPr="001C2F85" w:rsidRDefault="00C549BC" w:rsidP="0096746B">
            <w:pPr>
              <w:pStyle w:val="a3"/>
              <w:ind w:left="0"/>
              <w:jc w:val="both"/>
              <w:rPr>
                <w:rFonts w:ascii="Times New Roman" w:hAnsi="Times New Roman" w:cs="Times New Roman"/>
                <w:szCs w:val="24"/>
                <w:lang w:val="uk-UA"/>
              </w:rPr>
            </w:pPr>
            <w:r w:rsidRPr="001C2F85">
              <w:rPr>
                <w:rFonts w:ascii="Times New Roman" w:hAnsi="Times New Roman" w:cs="Times New Roman"/>
                <w:szCs w:val="24"/>
                <w:lang w:val="uk-UA"/>
              </w:rPr>
              <w:t>«Звичаї, традиції, закони як форми регуляції суспільних відносин»</w:t>
            </w:r>
          </w:p>
        </w:tc>
      </w:tr>
      <w:tr w:rsidR="00C549BC" w:rsidRPr="001C2F85" w14:paraId="39579BE8" w14:textId="77777777" w:rsidTr="0096746B">
        <w:tc>
          <w:tcPr>
            <w:tcW w:w="846" w:type="dxa"/>
          </w:tcPr>
          <w:p w14:paraId="6B2B528A"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780A599D"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Тур Микола Григорович</w:t>
            </w:r>
          </w:p>
        </w:tc>
        <w:tc>
          <w:tcPr>
            <w:tcW w:w="3686" w:type="dxa"/>
          </w:tcPr>
          <w:p w14:paraId="401CC203"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Булах Євгеній Валентинович </w:t>
            </w:r>
          </w:p>
        </w:tc>
        <w:tc>
          <w:tcPr>
            <w:tcW w:w="6095" w:type="dxa"/>
          </w:tcPr>
          <w:p w14:paraId="2A4BCF2C"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w:t>
            </w:r>
            <w:r w:rsidRPr="001C2F85">
              <w:rPr>
                <w:rFonts w:ascii="Times New Roman" w:hAnsi="Times New Roman" w:cs="Times New Roman"/>
                <w:szCs w:val="24"/>
              </w:rPr>
              <w:t xml:space="preserve">Мода як </w:t>
            </w:r>
            <w:r w:rsidRPr="001C2F85">
              <w:rPr>
                <w:rFonts w:ascii="Times New Roman" w:hAnsi="Times New Roman" w:cs="Times New Roman"/>
                <w:szCs w:val="24"/>
                <w:lang w:val="uk-UA"/>
              </w:rPr>
              <w:t>засіб</w:t>
            </w:r>
            <w:r w:rsidRPr="001C2F85">
              <w:rPr>
                <w:rFonts w:ascii="Times New Roman" w:hAnsi="Times New Roman" w:cs="Times New Roman"/>
                <w:szCs w:val="24"/>
              </w:rPr>
              <w:t xml:space="preserve"> презентації</w:t>
            </w:r>
            <w:r w:rsidRPr="001C2F85">
              <w:rPr>
                <w:rFonts w:ascii="Times New Roman" w:hAnsi="Times New Roman" w:cs="Times New Roman"/>
                <w:szCs w:val="24"/>
                <w:lang w:val="uk-UA"/>
              </w:rPr>
              <w:t xml:space="preserve"> </w:t>
            </w:r>
            <w:r w:rsidRPr="001C2F85">
              <w:rPr>
                <w:rFonts w:ascii="Times New Roman" w:hAnsi="Times New Roman" w:cs="Times New Roman"/>
                <w:szCs w:val="24"/>
              </w:rPr>
              <w:t>людини</w:t>
            </w:r>
            <w:r w:rsidRPr="001C2F85">
              <w:rPr>
                <w:rFonts w:ascii="Times New Roman" w:hAnsi="Times New Roman" w:cs="Times New Roman"/>
                <w:color w:val="FF0000"/>
                <w:szCs w:val="24"/>
              </w:rPr>
              <w:t xml:space="preserve"> </w:t>
            </w:r>
            <w:r w:rsidRPr="001C2F85">
              <w:rPr>
                <w:rFonts w:ascii="Times New Roman" w:hAnsi="Times New Roman" w:cs="Times New Roman"/>
                <w:szCs w:val="24"/>
              </w:rPr>
              <w:t>в с</w:t>
            </w:r>
            <w:r w:rsidRPr="001C2F85">
              <w:rPr>
                <w:rFonts w:ascii="Times New Roman" w:hAnsi="Times New Roman" w:cs="Times New Roman"/>
                <w:szCs w:val="24"/>
                <w:lang w:val="uk-UA"/>
              </w:rPr>
              <w:t>оціальному</w:t>
            </w:r>
            <w:r w:rsidRPr="001C2F85">
              <w:rPr>
                <w:rFonts w:ascii="Times New Roman" w:hAnsi="Times New Roman" w:cs="Times New Roman"/>
                <w:szCs w:val="24"/>
              </w:rPr>
              <w:t xml:space="preserve"> світі</w:t>
            </w:r>
            <w:r w:rsidRPr="001C2F85">
              <w:rPr>
                <w:rFonts w:ascii="Times New Roman" w:hAnsi="Times New Roman" w:cs="Times New Roman"/>
                <w:szCs w:val="24"/>
                <w:lang w:val="uk-UA"/>
              </w:rPr>
              <w:t>»</w:t>
            </w:r>
          </w:p>
        </w:tc>
      </w:tr>
      <w:tr w:rsidR="00C549BC" w:rsidRPr="001C2F85" w14:paraId="1FF83A43" w14:textId="77777777" w:rsidTr="0096746B">
        <w:tc>
          <w:tcPr>
            <w:tcW w:w="846" w:type="dxa"/>
          </w:tcPr>
          <w:p w14:paraId="7104F3B6"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6606848D"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Тур Микола Григорович</w:t>
            </w:r>
          </w:p>
        </w:tc>
        <w:tc>
          <w:tcPr>
            <w:tcW w:w="3686" w:type="dxa"/>
          </w:tcPr>
          <w:p w14:paraId="231803BE" w14:textId="77777777" w:rsidR="00C549BC" w:rsidRPr="001C2F85" w:rsidRDefault="00C549BC" w:rsidP="0096746B">
            <w:pPr>
              <w:jc w:val="center"/>
              <w:rPr>
                <w:rFonts w:ascii="Times New Roman" w:hAnsi="Times New Roman" w:cs="Times New Roman"/>
                <w:szCs w:val="24"/>
                <w:lang w:val="en-US"/>
              </w:rPr>
            </w:pPr>
            <w:r w:rsidRPr="001C2F85">
              <w:rPr>
                <w:rFonts w:ascii="Times New Roman" w:hAnsi="Times New Roman" w:cs="Times New Roman"/>
                <w:szCs w:val="24"/>
                <w:lang w:val="en-US"/>
              </w:rPr>
              <w:t xml:space="preserve">Василенко Євгеній Юрійович </w:t>
            </w:r>
          </w:p>
        </w:tc>
        <w:tc>
          <w:tcPr>
            <w:tcW w:w="6095" w:type="dxa"/>
          </w:tcPr>
          <w:p w14:paraId="6B5466CA"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«Релігійний чинник політичного конфлікту в Північній Ірландії»</w:t>
            </w:r>
          </w:p>
        </w:tc>
      </w:tr>
      <w:tr w:rsidR="00C549BC" w:rsidRPr="001C2F85" w14:paraId="2936DFD0" w14:textId="77777777" w:rsidTr="0096746B">
        <w:tc>
          <w:tcPr>
            <w:tcW w:w="846" w:type="dxa"/>
          </w:tcPr>
          <w:p w14:paraId="10DFDEF4"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7778FC79"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Тур Микола Григорович</w:t>
            </w:r>
          </w:p>
        </w:tc>
        <w:tc>
          <w:tcPr>
            <w:tcW w:w="3686" w:type="dxa"/>
          </w:tcPr>
          <w:p w14:paraId="777A92E2"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Шостак Анастасія Андріївна </w:t>
            </w:r>
          </w:p>
        </w:tc>
        <w:tc>
          <w:tcPr>
            <w:tcW w:w="6095" w:type="dxa"/>
          </w:tcPr>
          <w:p w14:paraId="3461DBB8"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«Поняття поліса у соціально-філософських поглядах мислителів Стародавнього Світу»</w:t>
            </w:r>
          </w:p>
        </w:tc>
      </w:tr>
      <w:tr w:rsidR="00C549BC" w:rsidRPr="006B3892" w14:paraId="317040E6" w14:textId="77777777" w:rsidTr="0096746B">
        <w:tc>
          <w:tcPr>
            <w:tcW w:w="846" w:type="dxa"/>
          </w:tcPr>
          <w:p w14:paraId="3934EA5B"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3E0F7CF3"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Мартич Руслана Василівна</w:t>
            </w:r>
          </w:p>
        </w:tc>
        <w:tc>
          <w:tcPr>
            <w:tcW w:w="3686" w:type="dxa"/>
          </w:tcPr>
          <w:p w14:paraId="73395296"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Перенчук Валерія Валеріївна </w:t>
            </w:r>
          </w:p>
        </w:tc>
        <w:tc>
          <w:tcPr>
            <w:tcW w:w="6095" w:type="dxa"/>
          </w:tcPr>
          <w:p w14:paraId="79223C4D"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«Соціально-політичні витоки філософії екзистенціалізму»</w:t>
            </w:r>
            <w:r w:rsidRPr="001C2F85">
              <w:rPr>
                <w:rFonts w:ascii="Times New Roman" w:hAnsi="Times New Roman" w:cs="Times New Roman"/>
                <w:szCs w:val="24"/>
                <w:lang w:val="en-US"/>
              </w:rPr>
              <w:t> </w:t>
            </w:r>
          </w:p>
        </w:tc>
      </w:tr>
      <w:tr w:rsidR="00C549BC" w:rsidRPr="006B3892" w14:paraId="566C468D" w14:textId="77777777" w:rsidTr="0096746B">
        <w:tc>
          <w:tcPr>
            <w:tcW w:w="846" w:type="dxa"/>
          </w:tcPr>
          <w:p w14:paraId="3A7672D3"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6D1FD620"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Мартич Руслана Василівна</w:t>
            </w:r>
          </w:p>
        </w:tc>
        <w:tc>
          <w:tcPr>
            <w:tcW w:w="3686" w:type="dxa"/>
          </w:tcPr>
          <w:p w14:paraId="796682C8"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 xml:space="preserve">Дубенюк Богдана Володимирівна </w:t>
            </w:r>
          </w:p>
        </w:tc>
        <w:tc>
          <w:tcPr>
            <w:tcW w:w="6095" w:type="dxa"/>
          </w:tcPr>
          <w:p w14:paraId="6CB427EB" w14:textId="77777777" w:rsidR="00C549BC" w:rsidRPr="001C2F85" w:rsidRDefault="00C549BC" w:rsidP="0096746B">
            <w:pPr>
              <w:ind w:left="34"/>
              <w:jc w:val="both"/>
              <w:rPr>
                <w:rFonts w:ascii="Times New Roman" w:hAnsi="Times New Roman" w:cs="Times New Roman"/>
                <w:szCs w:val="24"/>
                <w:lang w:val="uk-UA"/>
              </w:rPr>
            </w:pPr>
            <w:r w:rsidRPr="001C2F85">
              <w:rPr>
                <w:rFonts w:ascii="Times New Roman" w:hAnsi="Times New Roman" w:cs="Times New Roman"/>
                <w:szCs w:val="24"/>
                <w:lang w:val="uk-UA"/>
              </w:rPr>
              <w:t>«Політико-ідеологічні та філософські засади естетики доби Відродження»</w:t>
            </w:r>
          </w:p>
        </w:tc>
      </w:tr>
      <w:tr w:rsidR="00C549BC" w:rsidRPr="001C2F85" w14:paraId="0C3C439C" w14:textId="77777777" w:rsidTr="0096746B">
        <w:tc>
          <w:tcPr>
            <w:tcW w:w="846" w:type="dxa"/>
          </w:tcPr>
          <w:p w14:paraId="12DB6385"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0585A60F"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Горбань Олександр Володимирович</w:t>
            </w:r>
          </w:p>
        </w:tc>
        <w:tc>
          <w:tcPr>
            <w:tcW w:w="3686" w:type="dxa"/>
          </w:tcPr>
          <w:p w14:paraId="73403E86"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Пахарь Наталія Дмитрівна</w:t>
            </w:r>
          </w:p>
        </w:tc>
        <w:tc>
          <w:tcPr>
            <w:tcW w:w="6095" w:type="dxa"/>
          </w:tcPr>
          <w:p w14:paraId="02AB99E9"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w:t>
            </w:r>
            <w:r w:rsidRPr="001C2F85">
              <w:rPr>
                <w:rFonts w:ascii="Times New Roman" w:hAnsi="Times New Roman" w:cs="Times New Roman"/>
                <w:szCs w:val="24"/>
                <w:lang w:val="en-US"/>
              </w:rPr>
              <w:t>Гра як соціокультурний феномен</w:t>
            </w:r>
            <w:r w:rsidRPr="001C2F85">
              <w:rPr>
                <w:rFonts w:ascii="Times New Roman" w:hAnsi="Times New Roman" w:cs="Times New Roman"/>
                <w:szCs w:val="24"/>
                <w:lang w:val="uk-UA"/>
              </w:rPr>
              <w:t>»</w:t>
            </w:r>
          </w:p>
        </w:tc>
      </w:tr>
      <w:tr w:rsidR="00C549BC" w:rsidRPr="001C2F85" w14:paraId="13E29C6C" w14:textId="77777777" w:rsidTr="0096746B">
        <w:tc>
          <w:tcPr>
            <w:tcW w:w="846" w:type="dxa"/>
          </w:tcPr>
          <w:p w14:paraId="7EFA617B"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667AAA27"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Хрипко Світлана Анатоліївна</w:t>
            </w:r>
          </w:p>
        </w:tc>
        <w:tc>
          <w:tcPr>
            <w:tcW w:w="3686" w:type="dxa"/>
          </w:tcPr>
          <w:p w14:paraId="0ADE7C41" w14:textId="77777777" w:rsidR="00C549BC" w:rsidRPr="001C2F85" w:rsidRDefault="00C549BC" w:rsidP="0096746B">
            <w:pPr>
              <w:jc w:val="center"/>
              <w:rPr>
                <w:rFonts w:ascii="Times New Roman" w:hAnsi="Times New Roman" w:cs="Times New Roman"/>
                <w:szCs w:val="24"/>
                <w:lang w:val="en-US"/>
              </w:rPr>
            </w:pPr>
            <w:r w:rsidRPr="001C2F85">
              <w:rPr>
                <w:rFonts w:ascii="Times New Roman" w:hAnsi="Times New Roman" w:cs="Times New Roman"/>
                <w:szCs w:val="24"/>
                <w:lang w:val="en-US"/>
              </w:rPr>
              <w:t xml:space="preserve">Пружанський Дмитро Сергійович </w:t>
            </w:r>
          </w:p>
        </w:tc>
        <w:tc>
          <w:tcPr>
            <w:tcW w:w="6095" w:type="dxa"/>
          </w:tcPr>
          <w:p w14:paraId="1451742D" w14:textId="77777777" w:rsidR="00C549BC" w:rsidRPr="001C2F85" w:rsidRDefault="00C549BC" w:rsidP="0096746B">
            <w:pPr>
              <w:pStyle w:val="a3"/>
              <w:ind w:left="0"/>
              <w:jc w:val="both"/>
              <w:rPr>
                <w:rFonts w:ascii="Times New Roman" w:hAnsi="Times New Roman" w:cs="Times New Roman"/>
                <w:szCs w:val="24"/>
                <w:lang w:val="uk-UA"/>
              </w:rPr>
            </w:pPr>
            <w:r w:rsidRPr="001C2F85">
              <w:rPr>
                <w:rFonts w:ascii="Times New Roman" w:hAnsi="Times New Roman" w:cs="Times New Roman"/>
                <w:szCs w:val="24"/>
                <w:lang w:val="uk-UA"/>
              </w:rPr>
              <w:t>«Легітимність влади як проблема поєднання інтересів особистості і суспільства»</w:t>
            </w:r>
          </w:p>
        </w:tc>
      </w:tr>
      <w:tr w:rsidR="00C549BC" w:rsidRPr="006B3892" w14:paraId="65FF0700" w14:textId="77777777" w:rsidTr="0096746B">
        <w:tc>
          <w:tcPr>
            <w:tcW w:w="846" w:type="dxa"/>
          </w:tcPr>
          <w:p w14:paraId="779785F1"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0AFA5CEC"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Хрипко Світлана Анатоліївна</w:t>
            </w:r>
          </w:p>
        </w:tc>
        <w:tc>
          <w:tcPr>
            <w:tcW w:w="3686" w:type="dxa"/>
          </w:tcPr>
          <w:p w14:paraId="41CB92A4"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Ніношвілі Ніна Нугзарівна </w:t>
            </w:r>
          </w:p>
        </w:tc>
        <w:tc>
          <w:tcPr>
            <w:tcW w:w="6095" w:type="dxa"/>
          </w:tcPr>
          <w:p w14:paraId="39C56D4D"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«Ціннісна акцентуація проблеми осмислення таїни космосу в історії філософської думки»</w:t>
            </w:r>
          </w:p>
        </w:tc>
      </w:tr>
      <w:tr w:rsidR="00C549BC" w:rsidRPr="001C2F85" w14:paraId="27C84CD8" w14:textId="77777777" w:rsidTr="0096746B">
        <w:tc>
          <w:tcPr>
            <w:tcW w:w="846" w:type="dxa"/>
          </w:tcPr>
          <w:p w14:paraId="03BC77A6"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7046DD50"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Колінько Марина Вадимівна</w:t>
            </w:r>
          </w:p>
        </w:tc>
        <w:tc>
          <w:tcPr>
            <w:tcW w:w="3686" w:type="dxa"/>
          </w:tcPr>
          <w:p w14:paraId="69A5473D"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Стрижак Ігор Віталійович </w:t>
            </w:r>
          </w:p>
        </w:tc>
        <w:tc>
          <w:tcPr>
            <w:tcW w:w="6095" w:type="dxa"/>
          </w:tcPr>
          <w:p w14:paraId="04AACEB3" w14:textId="77777777" w:rsidR="00C549BC" w:rsidRPr="001C2F85" w:rsidRDefault="00C549BC" w:rsidP="0096746B">
            <w:pPr>
              <w:jc w:val="both"/>
              <w:rPr>
                <w:rFonts w:ascii="Times New Roman" w:hAnsi="Times New Roman" w:cs="Times New Roman"/>
                <w:szCs w:val="24"/>
              </w:rPr>
            </w:pPr>
            <w:bookmarkStart w:id="1" w:name="_Hlk64636453"/>
            <w:r w:rsidRPr="001C2F85">
              <w:rPr>
                <w:rFonts w:ascii="Times New Roman" w:hAnsi="Times New Roman" w:cs="Times New Roman"/>
                <w:szCs w:val="24"/>
                <w:lang w:val="uk-UA"/>
              </w:rPr>
              <w:t>«Міжкультурний діалог в умовах сучасних соціально-політичних трансформацій»</w:t>
            </w:r>
            <w:bookmarkEnd w:id="1"/>
          </w:p>
        </w:tc>
      </w:tr>
      <w:tr w:rsidR="00C549BC" w:rsidRPr="001C2F85" w14:paraId="5AF9C35F" w14:textId="77777777" w:rsidTr="0096746B">
        <w:tc>
          <w:tcPr>
            <w:tcW w:w="846" w:type="dxa"/>
          </w:tcPr>
          <w:p w14:paraId="4A38CD90" w14:textId="77777777" w:rsidR="00C549BC" w:rsidRPr="001C2F85" w:rsidRDefault="00C549BC" w:rsidP="00C549BC">
            <w:pPr>
              <w:pStyle w:val="a3"/>
              <w:numPr>
                <w:ilvl w:val="0"/>
                <w:numId w:val="13"/>
              </w:numPr>
              <w:spacing w:after="0"/>
              <w:ind w:left="454" w:hanging="425"/>
              <w:jc w:val="center"/>
              <w:rPr>
                <w:rFonts w:ascii="Times New Roman" w:hAnsi="Times New Roman" w:cs="Times New Roman"/>
                <w:szCs w:val="24"/>
                <w:lang w:val="uk-UA"/>
              </w:rPr>
            </w:pPr>
          </w:p>
        </w:tc>
        <w:tc>
          <w:tcPr>
            <w:tcW w:w="3827" w:type="dxa"/>
          </w:tcPr>
          <w:p w14:paraId="0032F804"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Колінько Марина Вадимівна</w:t>
            </w:r>
          </w:p>
        </w:tc>
        <w:tc>
          <w:tcPr>
            <w:tcW w:w="3686" w:type="dxa"/>
          </w:tcPr>
          <w:p w14:paraId="3E6157BE"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en-US"/>
              </w:rPr>
              <w:t xml:space="preserve">Тамащук Ян Миколайович </w:t>
            </w:r>
          </w:p>
        </w:tc>
        <w:tc>
          <w:tcPr>
            <w:tcW w:w="6095" w:type="dxa"/>
          </w:tcPr>
          <w:p w14:paraId="376FE6E5"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«Мова як феномен соціально-політичного дискурсу в контексті філософії Дж. Остіна»</w:t>
            </w:r>
          </w:p>
        </w:tc>
      </w:tr>
    </w:tbl>
    <w:p w14:paraId="3DB86431" w14:textId="486ED111" w:rsidR="00C549BC" w:rsidRDefault="00C549BC" w:rsidP="007977C2">
      <w:pPr>
        <w:shd w:val="clear" w:color="auto" w:fill="FFFFFF"/>
        <w:spacing w:after="0"/>
        <w:jc w:val="both"/>
        <w:rPr>
          <w:rFonts w:ascii="Times New Roman" w:hAnsi="Times New Roman" w:cs="Times New Roman"/>
          <w:sz w:val="28"/>
          <w:szCs w:val="24"/>
          <w:lang w:val="uk-UA"/>
        </w:rPr>
      </w:pPr>
    </w:p>
    <w:p w14:paraId="35BEA731" w14:textId="3CA53DD4" w:rsidR="00C549BC" w:rsidRPr="00F9482F" w:rsidRDefault="00690C82"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4</w:t>
      </w:r>
      <w:r w:rsidR="00C549BC" w:rsidRPr="00F9482F">
        <w:rPr>
          <w:rFonts w:ascii="Times New Roman" w:hAnsi="Times New Roman" w:cs="Times New Roman"/>
          <w:b/>
          <w:sz w:val="28"/>
          <w:szCs w:val="24"/>
          <w:lang w:val="uk-UA"/>
        </w:rPr>
        <w:t>. СЛУХАЛИ:</w:t>
      </w:r>
    </w:p>
    <w:p w14:paraId="6E20C1F6" w14:textId="72A85E62" w:rsidR="00C549BC" w:rsidRDefault="00C549BC" w:rsidP="00863416">
      <w:pPr>
        <w:shd w:val="clear" w:color="auto" w:fill="FFFFFF"/>
        <w:spacing w:after="0"/>
        <w:ind w:firstLine="567"/>
        <w:jc w:val="both"/>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Керівників магістрантів випускного курсу</w:t>
      </w:r>
      <w:r w:rsidRPr="00C549BC">
        <w:rPr>
          <w:rFonts w:ascii="Times New Roman" w:eastAsia="Times New Roman" w:hAnsi="Times New Roman" w:cs="Times New Roman"/>
          <w:bCs/>
          <w:sz w:val="28"/>
          <w:szCs w:val="24"/>
          <w:lang w:val="uk-UA"/>
        </w:rPr>
        <w:t xml:space="preserve"> спеціальності «Філософія»</w:t>
      </w:r>
      <w:r>
        <w:rPr>
          <w:rFonts w:ascii="Times New Roman" w:eastAsia="Times New Roman" w:hAnsi="Times New Roman" w:cs="Times New Roman"/>
          <w:bCs/>
          <w:sz w:val="28"/>
          <w:szCs w:val="24"/>
          <w:lang w:val="uk-UA"/>
        </w:rPr>
        <w:t xml:space="preserve"> </w:t>
      </w:r>
      <w:r w:rsidRPr="00C549BC">
        <w:rPr>
          <w:rFonts w:ascii="Times New Roman" w:eastAsia="Times New Roman" w:hAnsi="Times New Roman" w:cs="Times New Roman"/>
          <w:bCs/>
          <w:sz w:val="28"/>
          <w:szCs w:val="24"/>
          <w:lang w:val="uk-UA"/>
        </w:rPr>
        <w:t xml:space="preserve">про затвердження тем </w:t>
      </w:r>
      <w:r>
        <w:rPr>
          <w:rFonts w:ascii="Times New Roman" w:eastAsia="Times New Roman" w:hAnsi="Times New Roman" w:cs="Times New Roman"/>
          <w:bCs/>
          <w:sz w:val="28"/>
          <w:szCs w:val="24"/>
          <w:lang w:val="uk-UA"/>
        </w:rPr>
        <w:t>магістерських</w:t>
      </w:r>
      <w:r w:rsidRPr="00C549BC">
        <w:rPr>
          <w:rFonts w:ascii="Times New Roman" w:eastAsia="Times New Roman" w:hAnsi="Times New Roman" w:cs="Times New Roman"/>
          <w:bCs/>
          <w:sz w:val="28"/>
          <w:szCs w:val="24"/>
          <w:lang w:val="uk-UA"/>
        </w:rPr>
        <w:t xml:space="preserve"> робіт</w:t>
      </w:r>
      <w:r>
        <w:rPr>
          <w:rFonts w:ascii="Times New Roman" w:eastAsia="Times New Roman" w:hAnsi="Times New Roman" w:cs="Times New Roman"/>
          <w:bCs/>
          <w:sz w:val="28"/>
          <w:szCs w:val="24"/>
          <w:lang w:val="uk-UA"/>
        </w:rPr>
        <w:t>.</w:t>
      </w:r>
    </w:p>
    <w:p w14:paraId="654F2F10" w14:textId="77777777" w:rsidR="00A4626D" w:rsidRDefault="00A4626D" w:rsidP="00863416">
      <w:pPr>
        <w:shd w:val="clear" w:color="auto" w:fill="FFFFFF"/>
        <w:spacing w:after="0"/>
        <w:ind w:firstLine="567"/>
        <w:jc w:val="both"/>
        <w:rPr>
          <w:rFonts w:ascii="Times New Roman" w:hAnsi="Times New Roman" w:cs="Times New Roman"/>
          <w:sz w:val="28"/>
          <w:szCs w:val="24"/>
          <w:lang w:val="uk-UA"/>
        </w:rPr>
      </w:pPr>
    </w:p>
    <w:p w14:paraId="08F79CB8" w14:textId="77777777" w:rsidR="00C549BC" w:rsidRPr="00F45198" w:rsidRDefault="00C549BC" w:rsidP="00863416">
      <w:pPr>
        <w:shd w:val="clear" w:color="auto" w:fill="FFFFFF"/>
        <w:spacing w:after="0"/>
        <w:ind w:firstLine="567"/>
        <w:jc w:val="both"/>
        <w:rPr>
          <w:rFonts w:ascii="Times New Roman" w:hAnsi="Times New Roman" w:cs="Times New Roman"/>
          <w:b/>
          <w:sz w:val="28"/>
          <w:szCs w:val="24"/>
          <w:lang w:val="uk-UA"/>
        </w:rPr>
      </w:pPr>
      <w:r w:rsidRPr="00F45198">
        <w:rPr>
          <w:rFonts w:ascii="Times New Roman" w:hAnsi="Times New Roman" w:cs="Times New Roman"/>
          <w:b/>
          <w:sz w:val="28"/>
          <w:szCs w:val="24"/>
          <w:lang w:val="uk-UA"/>
        </w:rPr>
        <w:t>УХВАЛИЛИ:</w:t>
      </w:r>
    </w:p>
    <w:p w14:paraId="1E43E270" w14:textId="1B0FE220" w:rsidR="00C549BC" w:rsidRDefault="00C549BC" w:rsidP="00863416">
      <w:pPr>
        <w:shd w:val="clear" w:color="auto" w:fill="FFFFFF"/>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Затвердити теми магістерських робіт у наступному формулюванні:</w:t>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795"/>
        <w:gridCol w:w="2693"/>
        <w:gridCol w:w="4042"/>
      </w:tblGrid>
      <w:tr w:rsidR="00C549BC" w:rsidRPr="001C2F85" w14:paraId="51506F7E" w14:textId="77777777" w:rsidTr="00C549BC">
        <w:tc>
          <w:tcPr>
            <w:tcW w:w="846" w:type="dxa"/>
            <w:hideMark/>
          </w:tcPr>
          <w:p w14:paraId="0F854E13"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lastRenderedPageBreak/>
              <w:t>№ з/п</w:t>
            </w:r>
          </w:p>
        </w:tc>
        <w:tc>
          <w:tcPr>
            <w:tcW w:w="3827" w:type="dxa"/>
            <w:hideMark/>
          </w:tcPr>
          <w:p w14:paraId="0810E262"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ПІБ керівника</w:t>
            </w:r>
          </w:p>
        </w:tc>
        <w:tc>
          <w:tcPr>
            <w:tcW w:w="3686" w:type="dxa"/>
            <w:hideMark/>
          </w:tcPr>
          <w:p w14:paraId="0AC974EA"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ПІБ студента</w:t>
            </w:r>
          </w:p>
        </w:tc>
        <w:tc>
          <w:tcPr>
            <w:tcW w:w="6095" w:type="dxa"/>
            <w:hideMark/>
          </w:tcPr>
          <w:p w14:paraId="6D96E808"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Тема</w:t>
            </w:r>
          </w:p>
        </w:tc>
      </w:tr>
      <w:tr w:rsidR="00C549BC" w:rsidRPr="001C2F85" w14:paraId="3263FB6E" w14:textId="77777777" w:rsidTr="00C549BC">
        <w:tc>
          <w:tcPr>
            <w:tcW w:w="846" w:type="dxa"/>
          </w:tcPr>
          <w:p w14:paraId="15D226E4" w14:textId="77777777" w:rsidR="00C549BC" w:rsidRPr="001C2F85" w:rsidRDefault="00C549BC" w:rsidP="00C549BC">
            <w:pPr>
              <w:pStyle w:val="a3"/>
              <w:numPr>
                <w:ilvl w:val="0"/>
                <w:numId w:val="14"/>
              </w:numPr>
              <w:spacing w:after="0"/>
              <w:ind w:left="454" w:hanging="425"/>
              <w:jc w:val="center"/>
              <w:rPr>
                <w:rFonts w:ascii="Times New Roman" w:hAnsi="Times New Roman" w:cs="Times New Roman"/>
                <w:szCs w:val="24"/>
                <w:lang w:val="uk-UA"/>
              </w:rPr>
            </w:pPr>
          </w:p>
        </w:tc>
        <w:tc>
          <w:tcPr>
            <w:tcW w:w="3827" w:type="dxa"/>
            <w:hideMark/>
          </w:tcPr>
          <w:p w14:paraId="3A2AC4CE"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Додонов Роман Олександрович</w:t>
            </w:r>
          </w:p>
        </w:tc>
        <w:tc>
          <w:tcPr>
            <w:tcW w:w="3686" w:type="dxa"/>
            <w:hideMark/>
          </w:tcPr>
          <w:p w14:paraId="15CCF3B9"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Барташевич Марія Ігорівна</w:t>
            </w:r>
            <w:r w:rsidRPr="001C2F85">
              <w:rPr>
                <w:rFonts w:ascii="Times New Roman" w:hAnsi="Times New Roman" w:cs="Times New Roman"/>
                <w:szCs w:val="24"/>
                <w:lang w:val="en-US"/>
              </w:rPr>
              <w:t xml:space="preserve"> </w:t>
            </w:r>
          </w:p>
        </w:tc>
        <w:tc>
          <w:tcPr>
            <w:tcW w:w="6095" w:type="dxa"/>
            <w:hideMark/>
          </w:tcPr>
          <w:p w14:paraId="72AEAE5C"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«Еволюція ставлення до жінок через призму історії європейської філософії»</w:t>
            </w:r>
          </w:p>
        </w:tc>
      </w:tr>
      <w:tr w:rsidR="00C549BC" w:rsidRPr="001C2F85" w14:paraId="02AE309D" w14:textId="77777777" w:rsidTr="00C549BC">
        <w:tc>
          <w:tcPr>
            <w:tcW w:w="846" w:type="dxa"/>
          </w:tcPr>
          <w:p w14:paraId="40B1761D" w14:textId="77777777" w:rsidR="00C549BC" w:rsidRPr="001C2F85" w:rsidRDefault="00C549BC" w:rsidP="00C549BC">
            <w:pPr>
              <w:pStyle w:val="a3"/>
              <w:numPr>
                <w:ilvl w:val="0"/>
                <w:numId w:val="14"/>
              </w:numPr>
              <w:spacing w:after="0"/>
              <w:ind w:left="454" w:hanging="425"/>
              <w:jc w:val="center"/>
              <w:rPr>
                <w:rFonts w:ascii="Times New Roman" w:hAnsi="Times New Roman" w:cs="Times New Roman"/>
                <w:szCs w:val="24"/>
                <w:lang w:val="uk-UA"/>
              </w:rPr>
            </w:pPr>
          </w:p>
        </w:tc>
        <w:tc>
          <w:tcPr>
            <w:tcW w:w="3827" w:type="dxa"/>
            <w:hideMark/>
          </w:tcPr>
          <w:p w14:paraId="730D177D"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Горбань Олександр Володимирович</w:t>
            </w:r>
          </w:p>
        </w:tc>
        <w:tc>
          <w:tcPr>
            <w:tcW w:w="3686" w:type="dxa"/>
            <w:hideMark/>
          </w:tcPr>
          <w:p w14:paraId="584B1842"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Малецька Марія Олександрівна</w:t>
            </w:r>
            <w:r w:rsidRPr="001C2F85">
              <w:rPr>
                <w:rFonts w:ascii="Times New Roman" w:hAnsi="Times New Roman" w:cs="Times New Roman"/>
                <w:szCs w:val="24"/>
                <w:lang w:val="en-US"/>
              </w:rPr>
              <w:t xml:space="preserve"> </w:t>
            </w:r>
          </w:p>
        </w:tc>
        <w:tc>
          <w:tcPr>
            <w:tcW w:w="6095" w:type="dxa"/>
            <w:hideMark/>
          </w:tcPr>
          <w:p w14:paraId="53EE93F0" w14:textId="739140FD" w:rsidR="00C549BC" w:rsidRPr="001C2F85" w:rsidRDefault="00C549BC" w:rsidP="00C549BC">
            <w:pPr>
              <w:jc w:val="both"/>
              <w:rPr>
                <w:rFonts w:ascii="Times New Roman" w:hAnsi="Times New Roman" w:cs="Times New Roman"/>
                <w:szCs w:val="24"/>
                <w:lang w:val="uk-UA"/>
              </w:rPr>
            </w:pPr>
            <w:r w:rsidRPr="001C2F85">
              <w:rPr>
                <w:rFonts w:ascii="Times New Roman" w:hAnsi="Times New Roman" w:cs="Times New Roman"/>
                <w:szCs w:val="24"/>
                <w:lang w:val="uk-UA"/>
              </w:rPr>
              <w:t>«Понятійно-категоріальний апарат філософії відеогри»</w:t>
            </w:r>
          </w:p>
        </w:tc>
      </w:tr>
      <w:tr w:rsidR="00C549BC" w:rsidRPr="001C2F85" w14:paraId="52B87E12" w14:textId="77777777" w:rsidTr="00C549BC">
        <w:tc>
          <w:tcPr>
            <w:tcW w:w="846" w:type="dxa"/>
          </w:tcPr>
          <w:p w14:paraId="6F8BA304" w14:textId="77777777" w:rsidR="00C549BC" w:rsidRPr="001C2F85" w:rsidRDefault="00C549BC" w:rsidP="00C549BC">
            <w:pPr>
              <w:pStyle w:val="a3"/>
              <w:numPr>
                <w:ilvl w:val="0"/>
                <w:numId w:val="14"/>
              </w:numPr>
              <w:spacing w:after="0"/>
              <w:ind w:left="454" w:hanging="425"/>
              <w:jc w:val="center"/>
              <w:rPr>
                <w:rFonts w:ascii="Times New Roman" w:hAnsi="Times New Roman" w:cs="Times New Roman"/>
                <w:szCs w:val="24"/>
                <w:lang w:val="uk-UA"/>
              </w:rPr>
            </w:pPr>
          </w:p>
        </w:tc>
        <w:tc>
          <w:tcPr>
            <w:tcW w:w="3827" w:type="dxa"/>
            <w:hideMark/>
          </w:tcPr>
          <w:p w14:paraId="5AF9C232"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Додонова Віра Іванівна</w:t>
            </w:r>
          </w:p>
        </w:tc>
        <w:tc>
          <w:tcPr>
            <w:tcW w:w="3686" w:type="dxa"/>
            <w:hideMark/>
          </w:tcPr>
          <w:p w14:paraId="3A9BDEBE"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Слободяник Катерина Володимирівна</w:t>
            </w:r>
            <w:r w:rsidRPr="001C2F85">
              <w:rPr>
                <w:rFonts w:ascii="Times New Roman" w:hAnsi="Times New Roman" w:cs="Times New Roman"/>
                <w:szCs w:val="24"/>
                <w:lang w:val="en-US"/>
              </w:rPr>
              <w:t xml:space="preserve"> </w:t>
            </w:r>
          </w:p>
        </w:tc>
        <w:tc>
          <w:tcPr>
            <w:tcW w:w="6095" w:type="dxa"/>
            <w:hideMark/>
          </w:tcPr>
          <w:p w14:paraId="08BCEC0E"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«Штучний інтелект: проблеми та перспективи розвитку»</w:t>
            </w:r>
          </w:p>
        </w:tc>
      </w:tr>
      <w:tr w:rsidR="00C549BC" w:rsidRPr="006B3892" w14:paraId="406F8B6A" w14:textId="77777777" w:rsidTr="00C549BC">
        <w:tc>
          <w:tcPr>
            <w:tcW w:w="846" w:type="dxa"/>
          </w:tcPr>
          <w:p w14:paraId="0AC96018" w14:textId="77777777" w:rsidR="00C549BC" w:rsidRPr="001C2F85" w:rsidRDefault="00C549BC" w:rsidP="00C549BC">
            <w:pPr>
              <w:pStyle w:val="a3"/>
              <w:numPr>
                <w:ilvl w:val="0"/>
                <w:numId w:val="14"/>
              </w:numPr>
              <w:spacing w:after="0"/>
              <w:ind w:left="454" w:hanging="425"/>
              <w:jc w:val="center"/>
              <w:rPr>
                <w:rFonts w:ascii="Times New Roman" w:hAnsi="Times New Roman" w:cs="Times New Roman"/>
                <w:szCs w:val="24"/>
                <w:lang w:val="uk-UA"/>
              </w:rPr>
            </w:pPr>
          </w:p>
        </w:tc>
        <w:tc>
          <w:tcPr>
            <w:tcW w:w="3827" w:type="dxa"/>
            <w:hideMark/>
          </w:tcPr>
          <w:p w14:paraId="6A782D3E"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Шепетяк Олег Михайлович</w:t>
            </w:r>
          </w:p>
        </w:tc>
        <w:tc>
          <w:tcPr>
            <w:tcW w:w="3686" w:type="dxa"/>
            <w:hideMark/>
          </w:tcPr>
          <w:p w14:paraId="1F6C8A07"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Слімак Філіп Вадимович</w:t>
            </w:r>
          </w:p>
        </w:tc>
        <w:tc>
          <w:tcPr>
            <w:tcW w:w="6095" w:type="dxa"/>
            <w:hideMark/>
          </w:tcPr>
          <w:p w14:paraId="21F7F49A" w14:textId="77777777" w:rsidR="00C549BC" w:rsidRPr="001C2F85" w:rsidRDefault="00C549BC" w:rsidP="0096746B">
            <w:pPr>
              <w:jc w:val="both"/>
              <w:rPr>
                <w:rFonts w:ascii="Times New Roman" w:hAnsi="Times New Roman" w:cs="Times New Roman"/>
                <w:szCs w:val="24"/>
                <w:lang w:val="uk-UA"/>
              </w:rPr>
            </w:pPr>
            <w:r w:rsidRPr="001C2F85">
              <w:rPr>
                <w:rFonts w:ascii="Times New Roman" w:hAnsi="Times New Roman" w:cs="Times New Roman"/>
                <w:szCs w:val="24"/>
                <w:lang w:val="uk-UA"/>
              </w:rPr>
              <w:t>«Категорія «ніщо» в екзистенціально-феноменологічній онтології М.Гайдеггера і Ж.-П. Сартра»</w:t>
            </w:r>
          </w:p>
        </w:tc>
      </w:tr>
      <w:tr w:rsidR="00C549BC" w:rsidRPr="001C2F85" w14:paraId="095F510B" w14:textId="77777777" w:rsidTr="00C549BC">
        <w:tc>
          <w:tcPr>
            <w:tcW w:w="846" w:type="dxa"/>
          </w:tcPr>
          <w:p w14:paraId="124448B0" w14:textId="77777777" w:rsidR="00C549BC" w:rsidRPr="001C2F85" w:rsidRDefault="00C549BC" w:rsidP="00C549BC">
            <w:pPr>
              <w:pStyle w:val="a3"/>
              <w:numPr>
                <w:ilvl w:val="0"/>
                <w:numId w:val="14"/>
              </w:numPr>
              <w:spacing w:after="0"/>
              <w:ind w:left="454" w:hanging="425"/>
              <w:jc w:val="center"/>
              <w:rPr>
                <w:rFonts w:ascii="Times New Roman" w:hAnsi="Times New Roman" w:cs="Times New Roman"/>
                <w:szCs w:val="24"/>
                <w:lang w:val="uk-UA"/>
              </w:rPr>
            </w:pPr>
          </w:p>
        </w:tc>
        <w:tc>
          <w:tcPr>
            <w:tcW w:w="3827" w:type="dxa"/>
            <w:hideMark/>
          </w:tcPr>
          <w:p w14:paraId="60A53FFB" w14:textId="77777777" w:rsidR="00C549BC" w:rsidRPr="001C2F85" w:rsidRDefault="00C549BC" w:rsidP="0096746B">
            <w:pPr>
              <w:rPr>
                <w:rFonts w:ascii="Times New Roman" w:hAnsi="Times New Roman" w:cs="Times New Roman"/>
                <w:szCs w:val="24"/>
                <w:lang w:val="uk-UA"/>
              </w:rPr>
            </w:pPr>
            <w:r w:rsidRPr="001C2F85">
              <w:rPr>
                <w:rFonts w:ascii="Times New Roman" w:hAnsi="Times New Roman" w:cs="Times New Roman"/>
                <w:szCs w:val="24"/>
                <w:lang w:val="uk-UA"/>
              </w:rPr>
              <w:t>Пасько Ярослав Ігорович</w:t>
            </w:r>
          </w:p>
        </w:tc>
        <w:tc>
          <w:tcPr>
            <w:tcW w:w="3686" w:type="dxa"/>
            <w:hideMark/>
          </w:tcPr>
          <w:p w14:paraId="3E947B4B" w14:textId="77777777" w:rsidR="00C549BC" w:rsidRPr="001C2F85" w:rsidRDefault="00C549BC" w:rsidP="0096746B">
            <w:pPr>
              <w:jc w:val="center"/>
              <w:rPr>
                <w:rFonts w:ascii="Times New Roman" w:hAnsi="Times New Roman" w:cs="Times New Roman"/>
                <w:szCs w:val="24"/>
                <w:lang w:val="uk-UA"/>
              </w:rPr>
            </w:pPr>
            <w:r w:rsidRPr="001C2F85">
              <w:rPr>
                <w:rFonts w:ascii="Times New Roman" w:hAnsi="Times New Roman" w:cs="Times New Roman"/>
                <w:szCs w:val="24"/>
                <w:lang w:val="uk-UA"/>
              </w:rPr>
              <w:t xml:space="preserve">Тюлькін Олександр Віталійович </w:t>
            </w:r>
          </w:p>
        </w:tc>
        <w:tc>
          <w:tcPr>
            <w:tcW w:w="6095" w:type="dxa"/>
            <w:hideMark/>
          </w:tcPr>
          <w:p w14:paraId="614AB06E" w14:textId="206A6544" w:rsidR="00C549BC" w:rsidRPr="001C2F85" w:rsidRDefault="00C549BC" w:rsidP="00C549BC">
            <w:pPr>
              <w:jc w:val="both"/>
              <w:rPr>
                <w:rFonts w:ascii="Times New Roman" w:hAnsi="Times New Roman" w:cs="Times New Roman"/>
                <w:szCs w:val="24"/>
              </w:rPr>
            </w:pPr>
            <w:r w:rsidRPr="001C2F85">
              <w:rPr>
                <w:rFonts w:ascii="Times New Roman" w:hAnsi="Times New Roman" w:cs="Times New Roman"/>
                <w:szCs w:val="24"/>
                <w:lang w:val="uk-UA"/>
              </w:rPr>
              <w:t>«Методологічний потенціал «дилеми в’язня» в контексті міжнародної безпеки»</w:t>
            </w:r>
          </w:p>
        </w:tc>
      </w:tr>
    </w:tbl>
    <w:p w14:paraId="5E5754BD" w14:textId="2A41D438" w:rsidR="00C549BC" w:rsidRDefault="00C549BC" w:rsidP="007977C2">
      <w:pPr>
        <w:shd w:val="clear" w:color="auto" w:fill="FFFFFF"/>
        <w:spacing w:after="0"/>
        <w:jc w:val="both"/>
        <w:rPr>
          <w:rFonts w:ascii="Times New Roman" w:hAnsi="Times New Roman" w:cs="Times New Roman"/>
          <w:sz w:val="28"/>
          <w:szCs w:val="24"/>
        </w:rPr>
      </w:pPr>
    </w:p>
    <w:p w14:paraId="0ACE66C9" w14:textId="77777777" w:rsidR="00690C82" w:rsidRPr="00F9482F" w:rsidRDefault="00690C82" w:rsidP="00863416">
      <w:pPr>
        <w:shd w:val="clear" w:color="auto" w:fill="FFFFFF"/>
        <w:spacing w:after="0"/>
        <w:ind w:firstLine="567"/>
        <w:jc w:val="both"/>
        <w:rPr>
          <w:rFonts w:ascii="Times New Roman" w:hAnsi="Times New Roman" w:cs="Times New Roman"/>
          <w:b/>
          <w:sz w:val="28"/>
          <w:szCs w:val="24"/>
          <w:lang w:val="uk-UA"/>
        </w:rPr>
      </w:pPr>
      <w:r>
        <w:rPr>
          <w:rFonts w:ascii="Times New Roman" w:hAnsi="Times New Roman" w:cs="Times New Roman"/>
          <w:b/>
          <w:sz w:val="28"/>
          <w:szCs w:val="24"/>
          <w:lang w:val="uk-UA"/>
        </w:rPr>
        <w:t>5</w:t>
      </w:r>
      <w:r w:rsidRPr="00F9482F">
        <w:rPr>
          <w:rFonts w:ascii="Times New Roman" w:hAnsi="Times New Roman" w:cs="Times New Roman"/>
          <w:b/>
          <w:sz w:val="28"/>
          <w:szCs w:val="24"/>
          <w:lang w:val="uk-UA"/>
        </w:rPr>
        <w:t>. СЛУХАЛИ:</w:t>
      </w:r>
    </w:p>
    <w:p w14:paraId="2B49EC56" w14:textId="1223123F" w:rsidR="00690C82" w:rsidRDefault="00690C82" w:rsidP="00863416">
      <w:pPr>
        <w:shd w:val="clear" w:color="auto" w:fill="FFFFFF"/>
        <w:spacing w:after="0"/>
        <w:ind w:firstLine="567"/>
        <w:jc w:val="both"/>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 xml:space="preserve">Додонова Р.О. про затвердження </w:t>
      </w:r>
      <w:r w:rsidRPr="00D017E3">
        <w:rPr>
          <w:rFonts w:ascii="Times New Roman" w:eastAsia="Times New Roman" w:hAnsi="Times New Roman" w:cs="Times New Roman"/>
          <w:bCs/>
          <w:sz w:val="28"/>
          <w:szCs w:val="24"/>
        </w:rPr>
        <w:t>плану сертифікаці</w:t>
      </w:r>
      <w:r>
        <w:rPr>
          <w:rFonts w:ascii="Times New Roman" w:eastAsia="Times New Roman" w:hAnsi="Times New Roman" w:cs="Times New Roman"/>
          <w:bCs/>
          <w:sz w:val="28"/>
          <w:szCs w:val="24"/>
        </w:rPr>
        <w:t>ї ЕНК на ІІ семестр 2020/21 н.р</w:t>
      </w:r>
      <w:r w:rsidRPr="00D017E3">
        <w:rPr>
          <w:rFonts w:ascii="Times New Roman" w:eastAsia="Times New Roman" w:hAnsi="Times New Roman" w:cs="Times New Roman"/>
          <w:bCs/>
          <w:sz w:val="28"/>
          <w:szCs w:val="24"/>
        </w:rPr>
        <w:t>.</w:t>
      </w:r>
    </w:p>
    <w:p w14:paraId="4DFC6560" w14:textId="77777777" w:rsidR="00690C82" w:rsidRDefault="00690C82" w:rsidP="00863416">
      <w:pPr>
        <w:shd w:val="clear" w:color="auto" w:fill="FFFFFF"/>
        <w:spacing w:after="0"/>
        <w:ind w:firstLine="567"/>
        <w:jc w:val="both"/>
        <w:rPr>
          <w:rFonts w:ascii="Times New Roman" w:hAnsi="Times New Roman" w:cs="Times New Roman"/>
          <w:sz w:val="28"/>
          <w:szCs w:val="24"/>
          <w:lang w:val="uk-UA"/>
        </w:rPr>
      </w:pPr>
    </w:p>
    <w:p w14:paraId="66C9EE50" w14:textId="77777777" w:rsidR="00690C82" w:rsidRPr="00F45198" w:rsidRDefault="00690C82" w:rsidP="00863416">
      <w:pPr>
        <w:shd w:val="clear" w:color="auto" w:fill="FFFFFF"/>
        <w:spacing w:after="0"/>
        <w:ind w:firstLine="567"/>
        <w:jc w:val="both"/>
        <w:rPr>
          <w:rFonts w:ascii="Times New Roman" w:hAnsi="Times New Roman" w:cs="Times New Roman"/>
          <w:b/>
          <w:sz w:val="28"/>
          <w:szCs w:val="24"/>
          <w:lang w:val="uk-UA"/>
        </w:rPr>
      </w:pPr>
      <w:r w:rsidRPr="00F45198">
        <w:rPr>
          <w:rFonts w:ascii="Times New Roman" w:hAnsi="Times New Roman" w:cs="Times New Roman"/>
          <w:b/>
          <w:sz w:val="28"/>
          <w:szCs w:val="24"/>
          <w:lang w:val="uk-UA"/>
        </w:rPr>
        <w:t>УХВАЛИЛИ:</w:t>
      </w:r>
    </w:p>
    <w:p w14:paraId="6BC8561E" w14:textId="5310B692" w:rsidR="00690C82" w:rsidRDefault="00690C82" w:rsidP="00863416">
      <w:pPr>
        <w:shd w:val="clear" w:color="auto" w:fill="FFFFFF"/>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Затвердити </w:t>
      </w:r>
      <w:r w:rsidR="00D1614C">
        <w:rPr>
          <w:rFonts w:ascii="Times New Roman" w:hAnsi="Times New Roman" w:cs="Times New Roman"/>
          <w:sz w:val="28"/>
          <w:szCs w:val="24"/>
          <w:lang w:val="uk-UA"/>
        </w:rPr>
        <w:t xml:space="preserve">план </w:t>
      </w:r>
      <w:r w:rsidR="00D1614C" w:rsidRPr="00D017E3">
        <w:rPr>
          <w:rFonts w:ascii="Times New Roman" w:eastAsia="Times New Roman" w:hAnsi="Times New Roman" w:cs="Times New Roman"/>
          <w:bCs/>
          <w:sz w:val="28"/>
          <w:szCs w:val="24"/>
        </w:rPr>
        <w:t>сертифікаці</w:t>
      </w:r>
      <w:r w:rsidR="00D1614C">
        <w:rPr>
          <w:rFonts w:ascii="Times New Roman" w:eastAsia="Times New Roman" w:hAnsi="Times New Roman" w:cs="Times New Roman"/>
          <w:bCs/>
          <w:sz w:val="28"/>
          <w:szCs w:val="24"/>
        </w:rPr>
        <w:t>ї ЕНК на ІІ семестр 2020/21 н.р</w:t>
      </w:r>
      <w:r w:rsidR="00D1614C" w:rsidRPr="00D017E3">
        <w:rPr>
          <w:rFonts w:ascii="Times New Roman" w:eastAsia="Times New Roman" w:hAnsi="Times New Roman" w:cs="Times New Roman"/>
          <w:bCs/>
          <w:sz w:val="28"/>
          <w:szCs w:val="24"/>
        </w:rPr>
        <w:t>.</w:t>
      </w:r>
      <w:r w:rsidR="00D1614C">
        <w:rPr>
          <w:rFonts w:ascii="Times New Roman" w:eastAsia="Times New Roman" w:hAnsi="Times New Roman" w:cs="Times New Roman"/>
          <w:bCs/>
          <w:sz w:val="28"/>
          <w:szCs w:val="24"/>
          <w:lang w:val="uk-UA"/>
        </w:rPr>
        <w:t xml:space="preserve"> у наступному вигляді</w:t>
      </w:r>
      <w:r>
        <w:rPr>
          <w:rFonts w:ascii="Times New Roman" w:hAnsi="Times New Roman" w:cs="Times New Roman"/>
          <w:sz w:val="28"/>
          <w:szCs w:val="24"/>
          <w:lang w:val="uk-UA"/>
        </w:rPr>
        <w:t>:</w:t>
      </w:r>
    </w:p>
    <w:tbl>
      <w:tblPr>
        <w:tblStyle w:val="a6"/>
        <w:tblW w:w="11052" w:type="dxa"/>
        <w:tblInd w:w="-431" w:type="dxa"/>
        <w:tblLayout w:type="fixed"/>
        <w:tblLook w:val="04A0" w:firstRow="1" w:lastRow="0" w:firstColumn="1" w:lastColumn="0" w:noHBand="0" w:noVBand="1"/>
      </w:tblPr>
      <w:tblGrid>
        <w:gridCol w:w="562"/>
        <w:gridCol w:w="2268"/>
        <w:gridCol w:w="1276"/>
        <w:gridCol w:w="3260"/>
        <w:gridCol w:w="2268"/>
        <w:gridCol w:w="1418"/>
      </w:tblGrid>
      <w:tr w:rsidR="00D1614C" w:rsidRPr="005C57B0" w14:paraId="1E4211AC" w14:textId="77777777" w:rsidTr="00D1614C">
        <w:tc>
          <w:tcPr>
            <w:tcW w:w="562" w:type="dxa"/>
          </w:tcPr>
          <w:p w14:paraId="55115C49"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w:t>
            </w:r>
          </w:p>
        </w:tc>
        <w:tc>
          <w:tcPr>
            <w:tcW w:w="2268" w:type="dxa"/>
          </w:tcPr>
          <w:p w14:paraId="160E33AA"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Дисципліна</w:t>
            </w:r>
          </w:p>
        </w:tc>
        <w:tc>
          <w:tcPr>
            <w:tcW w:w="1276" w:type="dxa"/>
          </w:tcPr>
          <w:p w14:paraId="39E0BDC0"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Форма</w:t>
            </w:r>
          </w:p>
          <w:p w14:paraId="7DDC430A"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навчання</w:t>
            </w:r>
          </w:p>
        </w:tc>
        <w:tc>
          <w:tcPr>
            <w:tcW w:w="3260" w:type="dxa"/>
          </w:tcPr>
          <w:p w14:paraId="0604E41A"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 xml:space="preserve">Освітньо-професійна програма </w:t>
            </w:r>
            <w:r>
              <w:rPr>
                <w:rFonts w:ascii="Times New Roman" w:hAnsi="Times New Roman" w:cs="Times New Roman"/>
                <w:sz w:val="24"/>
                <w:szCs w:val="24"/>
                <w:lang w:val="uk-UA"/>
              </w:rPr>
              <w:t>/ Освітньо-наукова програма</w:t>
            </w:r>
          </w:p>
        </w:tc>
        <w:tc>
          <w:tcPr>
            <w:tcW w:w="2268" w:type="dxa"/>
          </w:tcPr>
          <w:p w14:paraId="04AF6A87"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 xml:space="preserve">Автор </w:t>
            </w:r>
            <w:r w:rsidRPr="005C57B0">
              <w:rPr>
                <w:rFonts w:ascii="Times New Roman" w:hAnsi="Times New Roman" w:cs="Times New Roman"/>
                <w:sz w:val="24"/>
                <w:szCs w:val="24"/>
                <w:lang w:val="en-US"/>
              </w:rPr>
              <w:t xml:space="preserve">/ </w:t>
            </w:r>
            <w:r w:rsidRPr="005C57B0">
              <w:rPr>
                <w:rFonts w:ascii="Times New Roman" w:hAnsi="Times New Roman" w:cs="Times New Roman"/>
                <w:sz w:val="24"/>
                <w:szCs w:val="24"/>
                <w:lang w:val="uk-UA"/>
              </w:rPr>
              <w:t>Автори</w:t>
            </w:r>
          </w:p>
        </w:tc>
        <w:tc>
          <w:tcPr>
            <w:tcW w:w="1418" w:type="dxa"/>
          </w:tcPr>
          <w:p w14:paraId="58966F8B"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Термін проведення фахової та експертизи ресурсів</w:t>
            </w:r>
          </w:p>
        </w:tc>
      </w:tr>
      <w:tr w:rsidR="00D1614C" w:rsidRPr="005C57B0" w14:paraId="67C4438F" w14:textId="77777777" w:rsidTr="00D1614C">
        <w:tc>
          <w:tcPr>
            <w:tcW w:w="11052" w:type="dxa"/>
            <w:gridSpan w:val="6"/>
          </w:tcPr>
          <w:p w14:paraId="67ACB5B8" w14:textId="77777777" w:rsidR="00D1614C" w:rsidRPr="005C57B0" w:rsidRDefault="00D1614C" w:rsidP="0096746B">
            <w:pPr>
              <w:jc w:val="center"/>
              <w:rPr>
                <w:rFonts w:ascii="Times New Roman" w:hAnsi="Times New Roman" w:cs="Times New Roman"/>
                <w:b/>
                <w:i/>
                <w:sz w:val="24"/>
                <w:szCs w:val="24"/>
                <w:lang w:val="uk-UA"/>
              </w:rPr>
            </w:pPr>
            <w:r w:rsidRPr="005C57B0">
              <w:rPr>
                <w:rFonts w:ascii="Times New Roman" w:hAnsi="Times New Roman" w:cs="Times New Roman"/>
                <w:b/>
                <w:i/>
                <w:sz w:val="24"/>
                <w:szCs w:val="24"/>
                <w:lang w:val="uk-UA"/>
              </w:rPr>
              <w:t>Перший (бакалаврський) освітній рівень</w:t>
            </w:r>
          </w:p>
        </w:tc>
      </w:tr>
      <w:tr w:rsidR="00D1614C" w:rsidRPr="005C57B0" w14:paraId="5C67276D" w14:textId="77777777" w:rsidTr="00D1614C">
        <w:tc>
          <w:tcPr>
            <w:tcW w:w="562" w:type="dxa"/>
          </w:tcPr>
          <w:p w14:paraId="6F60BE7B"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6D786659"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Філософські студії</w:t>
            </w:r>
          </w:p>
        </w:tc>
        <w:tc>
          <w:tcPr>
            <w:tcW w:w="1276" w:type="dxa"/>
          </w:tcPr>
          <w:p w14:paraId="3EFB534D"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Денна</w:t>
            </w:r>
          </w:p>
        </w:tc>
        <w:tc>
          <w:tcPr>
            <w:tcW w:w="3260" w:type="dxa"/>
          </w:tcPr>
          <w:p w14:paraId="4AB78B43"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122.00.01 «Інформатика»</w:t>
            </w:r>
          </w:p>
          <w:p w14:paraId="7E665E74" w14:textId="77777777" w:rsidR="00D1614C" w:rsidRPr="006511A0" w:rsidRDefault="00D1614C" w:rsidP="00D1614C">
            <w:pPr>
              <w:pStyle w:val="a3"/>
              <w:numPr>
                <w:ilvl w:val="0"/>
                <w:numId w:val="16"/>
              </w:numPr>
              <w:spacing w:after="0"/>
              <w:ind w:left="454" w:hanging="425"/>
              <w:rPr>
                <w:rFonts w:ascii="Times New Roman" w:hAnsi="Times New Roman" w:cs="Times New Roman"/>
                <w:b/>
                <w:color w:val="151515"/>
                <w:sz w:val="24"/>
                <w:szCs w:val="24"/>
                <w:shd w:val="clear" w:color="auto" w:fill="FFFFFF"/>
                <w:lang w:val="uk-UA"/>
              </w:rPr>
            </w:pPr>
            <w:r w:rsidRPr="006511A0">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6511A0">
              <w:rPr>
                <w:rFonts w:ascii="Times New Roman" w:hAnsi="Times New Roman" w:cs="Times New Roman"/>
                <w:b/>
                <w:i/>
                <w:color w:val="151515"/>
                <w:sz w:val="24"/>
                <w:szCs w:val="24"/>
                <w:shd w:val="clear" w:color="auto" w:fill="FFFFFF"/>
                <w:lang w:val="uk-UA"/>
              </w:rPr>
              <w:br/>
              <w:t xml:space="preserve">імені Бориса Грінченка, </w:t>
            </w:r>
            <w:r w:rsidRPr="006511A0">
              <w:rPr>
                <w:rFonts w:ascii="Times New Roman" w:hAnsi="Times New Roman" w:cs="Times New Roman"/>
                <w:b/>
                <w:i/>
                <w:color w:val="151515"/>
                <w:sz w:val="24"/>
                <w:szCs w:val="24"/>
                <w:shd w:val="clear" w:color="auto" w:fill="FFFFFF"/>
                <w:lang w:val="uk-UA"/>
              </w:rPr>
              <w:br/>
              <w:t>23 березня 2017 р., протокол №3</w:t>
            </w:r>
          </w:p>
        </w:tc>
        <w:tc>
          <w:tcPr>
            <w:tcW w:w="2268" w:type="dxa"/>
          </w:tcPr>
          <w:p w14:paraId="38429588"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Горбань О.В.</w:t>
            </w:r>
          </w:p>
          <w:p w14:paraId="6D6F52F4" w14:textId="77777777" w:rsidR="00D1614C" w:rsidRPr="005C57B0"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Колінько М.В.</w:t>
            </w:r>
          </w:p>
        </w:tc>
        <w:tc>
          <w:tcPr>
            <w:tcW w:w="1418" w:type="dxa"/>
            <w:vAlign w:val="center"/>
          </w:tcPr>
          <w:p w14:paraId="62CE3E98"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14:paraId="1D44330C"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r w:rsidRPr="005C57B0">
              <w:rPr>
                <w:rFonts w:ascii="Times New Roman" w:hAnsi="Times New Roman" w:cs="Times New Roman"/>
                <w:sz w:val="24"/>
                <w:szCs w:val="24"/>
                <w:lang w:val="uk-UA"/>
              </w:rPr>
              <w:t xml:space="preserve"> р.</w:t>
            </w:r>
          </w:p>
        </w:tc>
      </w:tr>
      <w:tr w:rsidR="00D1614C" w:rsidRPr="005C57B0" w14:paraId="3D4A1339" w14:textId="77777777" w:rsidTr="00D1614C">
        <w:tc>
          <w:tcPr>
            <w:tcW w:w="562" w:type="dxa"/>
          </w:tcPr>
          <w:p w14:paraId="7C607927"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1C14D757" w14:textId="77777777" w:rsidR="00D1614C" w:rsidRPr="00407086" w:rsidRDefault="00D1614C" w:rsidP="0096746B">
            <w:pPr>
              <w:rPr>
                <w:rFonts w:ascii="Times New Roman" w:hAnsi="Times New Roman" w:cs="Times New Roman"/>
                <w:sz w:val="24"/>
                <w:szCs w:val="24"/>
                <w:lang w:val="uk-UA"/>
              </w:rPr>
            </w:pPr>
            <w:r w:rsidRPr="00407086">
              <w:rPr>
                <w:rFonts w:ascii="Times New Roman" w:hAnsi="Times New Roman" w:cs="Times New Roman"/>
                <w:sz w:val="24"/>
                <w:szCs w:val="24"/>
                <w:lang w:val="uk-UA"/>
              </w:rPr>
              <w:t>Філософські студії</w:t>
            </w:r>
          </w:p>
        </w:tc>
        <w:tc>
          <w:tcPr>
            <w:tcW w:w="1276" w:type="dxa"/>
          </w:tcPr>
          <w:p w14:paraId="6695D5FB"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Денна</w:t>
            </w:r>
          </w:p>
        </w:tc>
        <w:tc>
          <w:tcPr>
            <w:tcW w:w="3260" w:type="dxa"/>
          </w:tcPr>
          <w:p w14:paraId="1D3EF2ED"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035.041.01 «Мова і література (англійська)</w:t>
            </w:r>
            <w:r w:rsidRPr="005C57B0">
              <w:rPr>
                <w:rFonts w:ascii="Times New Roman" w:hAnsi="Times New Roman" w:cs="Times New Roman"/>
                <w:b/>
                <w:color w:val="151515"/>
                <w:sz w:val="24"/>
                <w:szCs w:val="24"/>
                <w:shd w:val="clear" w:color="auto" w:fill="FFFFFF"/>
                <w:lang w:val="uk-UA"/>
              </w:rPr>
              <w:t>»</w:t>
            </w:r>
          </w:p>
          <w:p w14:paraId="12FA216D" w14:textId="77777777" w:rsidR="00D1614C" w:rsidRPr="00460142" w:rsidRDefault="00D1614C" w:rsidP="00D1614C">
            <w:pPr>
              <w:pStyle w:val="a3"/>
              <w:numPr>
                <w:ilvl w:val="0"/>
                <w:numId w:val="16"/>
              </w:numPr>
              <w:spacing w:after="0"/>
              <w:ind w:left="454" w:hanging="425"/>
              <w:rPr>
                <w:rFonts w:ascii="Times New Roman" w:hAnsi="Times New Roman" w:cs="Times New Roman"/>
                <w:sz w:val="24"/>
                <w:szCs w:val="24"/>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27 квітня 2017 р., протокол №4</w:t>
            </w:r>
          </w:p>
        </w:tc>
        <w:tc>
          <w:tcPr>
            <w:tcW w:w="2268" w:type="dxa"/>
          </w:tcPr>
          <w:p w14:paraId="20E11656"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Горбань О.В.</w:t>
            </w:r>
          </w:p>
          <w:p w14:paraId="76229C82"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Мартич Р.В.</w:t>
            </w:r>
          </w:p>
          <w:p w14:paraId="28DB1B11" w14:textId="77777777" w:rsidR="00D1614C" w:rsidRPr="005C57B0"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Бондар Т.І.</w:t>
            </w:r>
          </w:p>
        </w:tc>
        <w:tc>
          <w:tcPr>
            <w:tcW w:w="1418" w:type="dxa"/>
            <w:vAlign w:val="center"/>
          </w:tcPr>
          <w:p w14:paraId="78AA2E1E"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14:paraId="33B83806"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r w:rsidRPr="005C57B0">
              <w:rPr>
                <w:rFonts w:ascii="Times New Roman" w:hAnsi="Times New Roman" w:cs="Times New Roman"/>
                <w:sz w:val="24"/>
                <w:szCs w:val="24"/>
                <w:lang w:val="uk-UA"/>
              </w:rPr>
              <w:t xml:space="preserve"> р.</w:t>
            </w:r>
          </w:p>
        </w:tc>
      </w:tr>
      <w:tr w:rsidR="00D1614C" w:rsidRPr="005C57B0" w14:paraId="4B92E8B1" w14:textId="77777777" w:rsidTr="00D1614C">
        <w:tc>
          <w:tcPr>
            <w:tcW w:w="562" w:type="dxa"/>
          </w:tcPr>
          <w:p w14:paraId="5DD051C3"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1BDDA0CD" w14:textId="77777777" w:rsidR="00D1614C" w:rsidRPr="00407086" w:rsidRDefault="00D1614C" w:rsidP="0096746B">
            <w:pPr>
              <w:rPr>
                <w:rFonts w:ascii="Times New Roman" w:hAnsi="Times New Roman" w:cs="Times New Roman"/>
                <w:sz w:val="24"/>
                <w:szCs w:val="24"/>
                <w:lang w:val="uk-UA"/>
              </w:rPr>
            </w:pPr>
            <w:r w:rsidRPr="00407086">
              <w:rPr>
                <w:rFonts w:ascii="Times New Roman" w:hAnsi="Times New Roman" w:cs="Times New Roman"/>
                <w:sz w:val="24"/>
                <w:szCs w:val="24"/>
                <w:lang w:val="uk-UA"/>
              </w:rPr>
              <w:t xml:space="preserve">Філософські студії </w:t>
            </w:r>
          </w:p>
        </w:tc>
        <w:tc>
          <w:tcPr>
            <w:tcW w:w="1276" w:type="dxa"/>
          </w:tcPr>
          <w:p w14:paraId="206E8EB9" w14:textId="77777777" w:rsidR="00D1614C" w:rsidRPr="005C57B0" w:rsidRDefault="00D1614C" w:rsidP="0096746B">
            <w:pPr>
              <w:jc w:val="center"/>
              <w:rPr>
                <w:rFonts w:ascii="Times New Roman" w:hAnsi="Times New Roman" w:cs="Times New Roman"/>
                <w:sz w:val="24"/>
                <w:szCs w:val="24"/>
                <w:lang w:val="uk-UA"/>
              </w:rPr>
            </w:pPr>
            <w:r w:rsidRPr="005C57B0">
              <w:rPr>
                <w:rFonts w:ascii="Times New Roman" w:hAnsi="Times New Roman" w:cs="Times New Roman"/>
                <w:sz w:val="24"/>
                <w:szCs w:val="24"/>
                <w:lang w:val="uk-UA"/>
              </w:rPr>
              <w:t>Денна</w:t>
            </w:r>
          </w:p>
        </w:tc>
        <w:tc>
          <w:tcPr>
            <w:tcW w:w="3260" w:type="dxa"/>
          </w:tcPr>
          <w:p w14:paraId="4C66162A"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072.00.01 «Фінанси і кредит</w:t>
            </w:r>
            <w:r w:rsidRPr="005C57B0">
              <w:rPr>
                <w:rFonts w:ascii="Times New Roman" w:hAnsi="Times New Roman" w:cs="Times New Roman"/>
                <w:b/>
                <w:color w:val="151515"/>
                <w:sz w:val="24"/>
                <w:szCs w:val="24"/>
                <w:shd w:val="clear" w:color="auto" w:fill="FFFFFF"/>
                <w:lang w:val="uk-UA"/>
              </w:rPr>
              <w:t>»</w:t>
            </w:r>
          </w:p>
          <w:p w14:paraId="036D23A0"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27 квітня 2017 р., протокол №4</w:t>
            </w:r>
          </w:p>
        </w:tc>
        <w:tc>
          <w:tcPr>
            <w:tcW w:w="2268" w:type="dxa"/>
          </w:tcPr>
          <w:p w14:paraId="0CFC66DA" w14:textId="77777777" w:rsidR="00D1614C" w:rsidRPr="005C57B0"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Овсянкіна Л.А.</w:t>
            </w:r>
          </w:p>
        </w:tc>
        <w:tc>
          <w:tcPr>
            <w:tcW w:w="1418" w:type="dxa"/>
            <w:vAlign w:val="center"/>
          </w:tcPr>
          <w:p w14:paraId="4A0275BD"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14:paraId="5B6BA482"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r w:rsidRPr="005C57B0">
              <w:rPr>
                <w:rFonts w:ascii="Times New Roman" w:hAnsi="Times New Roman" w:cs="Times New Roman"/>
                <w:sz w:val="24"/>
                <w:szCs w:val="24"/>
                <w:lang w:val="uk-UA"/>
              </w:rPr>
              <w:t xml:space="preserve"> р.</w:t>
            </w:r>
          </w:p>
        </w:tc>
      </w:tr>
      <w:tr w:rsidR="00D1614C" w14:paraId="143748C8" w14:textId="77777777" w:rsidTr="00D1614C">
        <w:tc>
          <w:tcPr>
            <w:tcW w:w="562" w:type="dxa"/>
          </w:tcPr>
          <w:p w14:paraId="5DF5A37E"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338E06C5"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Релігієзнавчі студії</w:t>
            </w:r>
          </w:p>
        </w:tc>
        <w:tc>
          <w:tcPr>
            <w:tcW w:w="1276" w:type="dxa"/>
          </w:tcPr>
          <w:p w14:paraId="6AA67FEB"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3260" w:type="dxa"/>
          </w:tcPr>
          <w:p w14:paraId="108637BC"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033.00.01 «Філософія»</w:t>
            </w:r>
          </w:p>
          <w:p w14:paraId="0814E737"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24 вересня 2020</w:t>
            </w:r>
            <w:r w:rsidRPr="00460142">
              <w:rPr>
                <w:rFonts w:ascii="Times New Roman" w:hAnsi="Times New Roman" w:cs="Times New Roman"/>
                <w:b/>
                <w:i/>
                <w:color w:val="151515"/>
                <w:sz w:val="24"/>
                <w:szCs w:val="24"/>
                <w:shd w:val="clear" w:color="auto" w:fill="FFFFFF"/>
                <w:lang w:val="uk-UA"/>
              </w:rPr>
              <w:t xml:space="preserve"> р., протокол №</w:t>
            </w:r>
            <w:r>
              <w:rPr>
                <w:rFonts w:ascii="Times New Roman" w:hAnsi="Times New Roman" w:cs="Times New Roman"/>
                <w:b/>
                <w:i/>
                <w:color w:val="151515"/>
                <w:sz w:val="24"/>
                <w:szCs w:val="24"/>
                <w:shd w:val="clear" w:color="auto" w:fill="FFFFFF"/>
                <w:lang w:val="uk-UA"/>
              </w:rPr>
              <w:t>8</w:t>
            </w:r>
          </w:p>
        </w:tc>
        <w:tc>
          <w:tcPr>
            <w:tcW w:w="2268" w:type="dxa"/>
          </w:tcPr>
          <w:p w14:paraId="24F6DA23"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Ломачинська І.М.,</w:t>
            </w:r>
          </w:p>
          <w:p w14:paraId="2D1B2A30"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Титаренко В.В.</w:t>
            </w:r>
          </w:p>
        </w:tc>
        <w:tc>
          <w:tcPr>
            <w:tcW w:w="1418" w:type="dxa"/>
            <w:vAlign w:val="center"/>
          </w:tcPr>
          <w:p w14:paraId="062E3321"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14:paraId="356C3B9A"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2021 р.</w:t>
            </w:r>
          </w:p>
        </w:tc>
      </w:tr>
      <w:tr w:rsidR="00D1614C" w:rsidRPr="00224DB3" w14:paraId="38535AE2" w14:textId="77777777" w:rsidTr="00D1614C">
        <w:tc>
          <w:tcPr>
            <w:tcW w:w="11052" w:type="dxa"/>
            <w:gridSpan w:val="6"/>
          </w:tcPr>
          <w:p w14:paraId="27EFDF39" w14:textId="77777777" w:rsidR="00D1614C" w:rsidRPr="00224DB3" w:rsidRDefault="00D1614C" w:rsidP="0096746B">
            <w:pPr>
              <w:jc w:val="center"/>
              <w:rPr>
                <w:rFonts w:ascii="Times New Roman" w:hAnsi="Times New Roman" w:cs="Times New Roman"/>
                <w:i/>
                <w:sz w:val="24"/>
                <w:szCs w:val="24"/>
                <w:lang w:val="uk-UA"/>
              </w:rPr>
            </w:pPr>
            <w:r w:rsidRPr="00224DB3">
              <w:rPr>
                <w:rFonts w:ascii="Times New Roman" w:hAnsi="Times New Roman" w:cs="Times New Roman"/>
                <w:i/>
                <w:sz w:val="24"/>
                <w:szCs w:val="24"/>
                <w:lang w:val="uk-UA"/>
              </w:rPr>
              <w:t>Повторна сертифікація</w:t>
            </w:r>
            <w:r>
              <w:rPr>
                <w:rFonts w:ascii="Times New Roman" w:hAnsi="Times New Roman" w:cs="Times New Roman"/>
                <w:i/>
                <w:sz w:val="24"/>
                <w:szCs w:val="24"/>
                <w:lang w:val="uk-UA"/>
              </w:rPr>
              <w:t xml:space="preserve"> (пролонгування)</w:t>
            </w:r>
          </w:p>
        </w:tc>
      </w:tr>
      <w:tr w:rsidR="00D1614C" w14:paraId="503D07B1" w14:textId="77777777" w:rsidTr="00D1614C">
        <w:tc>
          <w:tcPr>
            <w:tcW w:w="562" w:type="dxa"/>
          </w:tcPr>
          <w:p w14:paraId="70D26D62"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53BB4E46"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Філософські студії</w:t>
            </w:r>
          </w:p>
        </w:tc>
        <w:tc>
          <w:tcPr>
            <w:tcW w:w="1276" w:type="dxa"/>
          </w:tcPr>
          <w:p w14:paraId="53B6AF11"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3260" w:type="dxa"/>
          </w:tcPr>
          <w:p w14:paraId="2266FEA3"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032.00.02 «Історія та археологія»</w:t>
            </w:r>
          </w:p>
          <w:p w14:paraId="6443766C"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24 вересня 2020 р., протокол №8</w:t>
            </w:r>
          </w:p>
        </w:tc>
        <w:tc>
          <w:tcPr>
            <w:tcW w:w="2268" w:type="dxa"/>
          </w:tcPr>
          <w:p w14:paraId="0B230AD1"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Горбань О.В.</w:t>
            </w:r>
          </w:p>
          <w:p w14:paraId="5A62B7E2"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Мартич Р.В.</w:t>
            </w:r>
          </w:p>
        </w:tc>
        <w:tc>
          <w:tcPr>
            <w:tcW w:w="1418" w:type="dxa"/>
            <w:vAlign w:val="center"/>
          </w:tcPr>
          <w:p w14:paraId="18354FA4"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 2021 р.</w:t>
            </w:r>
          </w:p>
        </w:tc>
      </w:tr>
      <w:tr w:rsidR="00D1614C" w:rsidRPr="00A045D9" w14:paraId="16D27FF8" w14:textId="77777777" w:rsidTr="00D1614C">
        <w:tc>
          <w:tcPr>
            <w:tcW w:w="11052" w:type="dxa"/>
            <w:gridSpan w:val="6"/>
          </w:tcPr>
          <w:p w14:paraId="505CE538" w14:textId="77777777" w:rsidR="00D1614C" w:rsidRPr="00A045D9" w:rsidRDefault="00D1614C" w:rsidP="0096746B">
            <w:pPr>
              <w:jc w:val="center"/>
              <w:rPr>
                <w:rFonts w:ascii="Times New Roman" w:hAnsi="Times New Roman" w:cs="Times New Roman"/>
                <w:b/>
                <w:i/>
                <w:sz w:val="24"/>
                <w:szCs w:val="24"/>
                <w:lang w:val="uk-UA"/>
              </w:rPr>
            </w:pPr>
            <w:r w:rsidRPr="00A045D9">
              <w:rPr>
                <w:rFonts w:ascii="Times New Roman" w:hAnsi="Times New Roman" w:cs="Times New Roman"/>
                <w:b/>
                <w:i/>
                <w:sz w:val="24"/>
                <w:szCs w:val="24"/>
                <w:lang w:val="uk-UA"/>
              </w:rPr>
              <w:t>Другий (магістерський) рівень</w:t>
            </w:r>
          </w:p>
        </w:tc>
      </w:tr>
      <w:tr w:rsidR="00D1614C" w14:paraId="467A7131" w14:textId="77777777" w:rsidTr="00D1614C">
        <w:tc>
          <w:tcPr>
            <w:tcW w:w="562" w:type="dxa"/>
          </w:tcPr>
          <w:p w14:paraId="248412C7"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79D13348"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Актуальні проблеми історії філософії</w:t>
            </w:r>
          </w:p>
        </w:tc>
        <w:tc>
          <w:tcPr>
            <w:tcW w:w="1276" w:type="dxa"/>
          </w:tcPr>
          <w:p w14:paraId="69A94CF0"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3260" w:type="dxa"/>
          </w:tcPr>
          <w:p w14:paraId="1EF96FBA"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033.00.01 «Філософія»</w:t>
            </w:r>
          </w:p>
          <w:p w14:paraId="623FF28F"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28 квітня 2016</w:t>
            </w:r>
            <w:r w:rsidRPr="00460142">
              <w:rPr>
                <w:rFonts w:ascii="Times New Roman" w:hAnsi="Times New Roman" w:cs="Times New Roman"/>
                <w:b/>
                <w:i/>
                <w:color w:val="151515"/>
                <w:sz w:val="24"/>
                <w:szCs w:val="24"/>
                <w:shd w:val="clear" w:color="auto" w:fill="FFFFFF"/>
                <w:lang w:val="uk-UA"/>
              </w:rPr>
              <w:t xml:space="preserve"> р., протокол №</w:t>
            </w:r>
            <w:r>
              <w:rPr>
                <w:rFonts w:ascii="Times New Roman" w:hAnsi="Times New Roman" w:cs="Times New Roman"/>
                <w:b/>
                <w:i/>
                <w:color w:val="151515"/>
                <w:sz w:val="24"/>
                <w:szCs w:val="24"/>
                <w:shd w:val="clear" w:color="auto" w:fill="FFFFFF"/>
                <w:lang w:val="uk-UA"/>
              </w:rPr>
              <w:t>4</w:t>
            </w:r>
          </w:p>
        </w:tc>
        <w:tc>
          <w:tcPr>
            <w:tcW w:w="2268" w:type="dxa"/>
          </w:tcPr>
          <w:p w14:paraId="4A49366F"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Додонов Р.О.</w:t>
            </w:r>
          </w:p>
          <w:p w14:paraId="75BA1C09"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Горбань О.В.</w:t>
            </w:r>
          </w:p>
        </w:tc>
        <w:tc>
          <w:tcPr>
            <w:tcW w:w="1418" w:type="dxa"/>
            <w:vAlign w:val="center"/>
          </w:tcPr>
          <w:p w14:paraId="7FD26BB1"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2021 р.</w:t>
            </w:r>
          </w:p>
        </w:tc>
      </w:tr>
      <w:tr w:rsidR="00D1614C" w:rsidRPr="00224DB3" w14:paraId="7C08E2F8" w14:textId="77777777" w:rsidTr="00D1614C">
        <w:tc>
          <w:tcPr>
            <w:tcW w:w="11052" w:type="dxa"/>
            <w:gridSpan w:val="6"/>
          </w:tcPr>
          <w:p w14:paraId="6255436F" w14:textId="77777777" w:rsidR="00D1614C" w:rsidRPr="00224DB3" w:rsidRDefault="00D1614C" w:rsidP="0096746B">
            <w:pPr>
              <w:jc w:val="center"/>
              <w:rPr>
                <w:rFonts w:ascii="Times New Roman" w:hAnsi="Times New Roman" w:cs="Times New Roman"/>
                <w:i/>
                <w:sz w:val="24"/>
                <w:szCs w:val="24"/>
                <w:lang w:val="uk-UA"/>
              </w:rPr>
            </w:pPr>
            <w:r w:rsidRPr="00224DB3">
              <w:rPr>
                <w:rFonts w:ascii="Times New Roman" w:hAnsi="Times New Roman" w:cs="Times New Roman"/>
                <w:i/>
                <w:sz w:val="24"/>
                <w:szCs w:val="24"/>
                <w:lang w:val="uk-UA"/>
              </w:rPr>
              <w:t>Повторна сертифікація</w:t>
            </w:r>
            <w:r>
              <w:rPr>
                <w:rFonts w:ascii="Times New Roman" w:hAnsi="Times New Roman" w:cs="Times New Roman"/>
                <w:i/>
                <w:sz w:val="24"/>
                <w:szCs w:val="24"/>
                <w:lang w:val="uk-UA"/>
              </w:rPr>
              <w:t xml:space="preserve"> (пролонгування)</w:t>
            </w:r>
          </w:p>
        </w:tc>
      </w:tr>
      <w:tr w:rsidR="00D1614C" w14:paraId="400D237B" w14:textId="77777777" w:rsidTr="00D1614C">
        <w:tc>
          <w:tcPr>
            <w:tcW w:w="562" w:type="dxa"/>
          </w:tcPr>
          <w:p w14:paraId="7BF848A3"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7F07A1DA"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Сакральне мистецтво</w:t>
            </w:r>
          </w:p>
        </w:tc>
        <w:tc>
          <w:tcPr>
            <w:tcW w:w="1276" w:type="dxa"/>
          </w:tcPr>
          <w:p w14:paraId="62D92626"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Денна </w:t>
            </w:r>
          </w:p>
        </w:tc>
        <w:tc>
          <w:tcPr>
            <w:tcW w:w="3260" w:type="dxa"/>
          </w:tcPr>
          <w:p w14:paraId="3F9966AE"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033.00.01 «Філософія»</w:t>
            </w:r>
          </w:p>
          <w:p w14:paraId="7B050A1B"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28 квітня 2016</w:t>
            </w:r>
            <w:r w:rsidRPr="00460142">
              <w:rPr>
                <w:rFonts w:ascii="Times New Roman" w:hAnsi="Times New Roman" w:cs="Times New Roman"/>
                <w:b/>
                <w:i/>
                <w:color w:val="151515"/>
                <w:sz w:val="24"/>
                <w:szCs w:val="24"/>
                <w:shd w:val="clear" w:color="auto" w:fill="FFFFFF"/>
                <w:lang w:val="uk-UA"/>
              </w:rPr>
              <w:t xml:space="preserve"> р., протокол №</w:t>
            </w:r>
            <w:r>
              <w:rPr>
                <w:rFonts w:ascii="Times New Roman" w:hAnsi="Times New Roman" w:cs="Times New Roman"/>
                <w:b/>
                <w:i/>
                <w:color w:val="151515"/>
                <w:sz w:val="24"/>
                <w:szCs w:val="24"/>
                <w:shd w:val="clear" w:color="auto" w:fill="FFFFFF"/>
                <w:lang w:val="uk-UA"/>
              </w:rPr>
              <w:t>4</w:t>
            </w:r>
          </w:p>
        </w:tc>
        <w:tc>
          <w:tcPr>
            <w:tcW w:w="2268" w:type="dxa"/>
          </w:tcPr>
          <w:p w14:paraId="0B61B967"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Ломачинська І.М.</w:t>
            </w:r>
          </w:p>
        </w:tc>
        <w:tc>
          <w:tcPr>
            <w:tcW w:w="1418" w:type="dxa"/>
            <w:vAlign w:val="center"/>
          </w:tcPr>
          <w:p w14:paraId="3F12672E"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2021 р.</w:t>
            </w:r>
          </w:p>
        </w:tc>
      </w:tr>
      <w:tr w:rsidR="00D1614C" w14:paraId="2101287A" w14:textId="77777777" w:rsidTr="00D1614C">
        <w:tc>
          <w:tcPr>
            <w:tcW w:w="562" w:type="dxa"/>
          </w:tcPr>
          <w:p w14:paraId="5317025E"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34C2C470"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Релігія і економіка</w:t>
            </w:r>
          </w:p>
        </w:tc>
        <w:tc>
          <w:tcPr>
            <w:tcW w:w="1276" w:type="dxa"/>
          </w:tcPr>
          <w:p w14:paraId="2EF6D2EE"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Денна </w:t>
            </w:r>
          </w:p>
        </w:tc>
        <w:tc>
          <w:tcPr>
            <w:tcW w:w="3260" w:type="dxa"/>
          </w:tcPr>
          <w:p w14:paraId="4E06D0EC"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033.00.01 «Філософія»</w:t>
            </w:r>
          </w:p>
          <w:p w14:paraId="7689CD1D"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lastRenderedPageBreak/>
              <w:t>28 квітня 2016</w:t>
            </w:r>
            <w:r w:rsidRPr="00460142">
              <w:rPr>
                <w:rFonts w:ascii="Times New Roman" w:hAnsi="Times New Roman" w:cs="Times New Roman"/>
                <w:b/>
                <w:i/>
                <w:color w:val="151515"/>
                <w:sz w:val="24"/>
                <w:szCs w:val="24"/>
                <w:shd w:val="clear" w:color="auto" w:fill="FFFFFF"/>
                <w:lang w:val="uk-UA"/>
              </w:rPr>
              <w:t xml:space="preserve"> р., протокол №</w:t>
            </w:r>
            <w:r>
              <w:rPr>
                <w:rFonts w:ascii="Times New Roman" w:hAnsi="Times New Roman" w:cs="Times New Roman"/>
                <w:b/>
                <w:i/>
                <w:color w:val="151515"/>
                <w:sz w:val="24"/>
                <w:szCs w:val="24"/>
                <w:shd w:val="clear" w:color="auto" w:fill="FFFFFF"/>
                <w:lang w:val="uk-UA"/>
              </w:rPr>
              <w:t>4</w:t>
            </w:r>
          </w:p>
        </w:tc>
        <w:tc>
          <w:tcPr>
            <w:tcW w:w="2268" w:type="dxa"/>
          </w:tcPr>
          <w:p w14:paraId="1F8EDA82"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Ломачинська І.М.</w:t>
            </w:r>
          </w:p>
        </w:tc>
        <w:tc>
          <w:tcPr>
            <w:tcW w:w="1418" w:type="dxa"/>
            <w:vAlign w:val="center"/>
          </w:tcPr>
          <w:p w14:paraId="46616233"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2021 р.</w:t>
            </w:r>
          </w:p>
        </w:tc>
      </w:tr>
      <w:tr w:rsidR="00D1614C" w14:paraId="6CFD6612" w14:textId="77777777" w:rsidTr="00D1614C">
        <w:tc>
          <w:tcPr>
            <w:tcW w:w="562" w:type="dxa"/>
          </w:tcPr>
          <w:p w14:paraId="447AA404"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2FF3032C"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Філософія інформації</w:t>
            </w:r>
          </w:p>
        </w:tc>
        <w:tc>
          <w:tcPr>
            <w:tcW w:w="1276" w:type="dxa"/>
          </w:tcPr>
          <w:p w14:paraId="18CD8109"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Денна</w:t>
            </w:r>
          </w:p>
        </w:tc>
        <w:tc>
          <w:tcPr>
            <w:tcW w:w="3260" w:type="dxa"/>
          </w:tcPr>
          <w:p w14:paraId="1EDBE5C7"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029.00.02 «Інформаційна, бібліотечна та архівна справа»</w:t>
            </w:r>
          </w:p>
          <w:p w14:paraId="750ABCE9"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sidRPr="00460142">
              <w:rPr>
                <w:rFonts w:ascii="Times New Roman" w:hAnsi="Times New Roman" w:cs="Times New Roman"/>
                <w:b/>
                <w:i/>
                <w:color w:val="151515"/>
                <w:sz w:val="24"/>
                <w:szCs w:val="24"/>
                <w:shd w:val="clear" w:color="auto" w:fill="FFFFFF"/>
                <w:lang w:val="uk-UA"/>
              </w:rPr>
              <w:t xml:space="preserve">Затверджена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25 травня 2017 р., протокол №5</w:t>
            </w:r>
          </w:p>
        </w:tc>
        <w:tc>
          <w:tcPr>
            <w:tcW w:w="2268" w:type="dxa"/>
          </w:tcPr>
          <w:p w14:paraId="37FE2AA2"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Ломачинська І.М.</w:t>
            </w:r>
          </w:p>
        </w:tc>
        <w:tc>
          <w:tcPr>
            <w:tcW w:w="1418" w:type="dxa"/>
            <w:vAlign w:val="center"/>
          </w:tcPr>
          <w:p w14:paraId="2CB66996"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2021 р.</w:t>
            </w:r>
          </w:p>
        </w:tc>
      </w:tr>
      <w:tr w:rsidR="00D1614C" w:rsidRPr="00A045D9" w14:paraId="062743CA" w14:textId="77777777" w:rsidTr="00D1614C">
        <w:tc>
          <w:tcPr>
            <w:tcW w:w="11052" w:type="dxa"/>
            <w:gridSpan w:val="6"/>
          </w:tcPr>
          <w:p w14:paraId="5041C4C9" w14:textId="77777777" w:rsidR="00D1614C" w:rsidRPr="00A045D9" w:rsidRDefault="00D1614C" w:rsidP="0096746B">
            <w:pPr>
              <w:jc w:val="center"/>
              <w:rPr>
                <w:rFonts w:ascii="Times New Roman" w:hAnsi="Times New Roman" w:cs="Times New Roman"/>
                <w:b/>
                <w:i/>
                <w:sz w:val="24"/>
                <w:szCs w:val="24"/>
                <w:lang w:val="uk-UA"/>
              </w:rPr>
            </w:pPr>
            <w:r w:rsidRPr="00A045D9">
              <w:rPr>
                <w:rFonts w:ascii="Times New Roman" w:hAnsi="Times New Roman" w:cs="Times New Roman"/>
                <w:b/>
                <w:i/>
                <w:sz w:val="24"/>
                <w:szCs w:val="24"/>
                <w:lang w:val="uk-UA"/>
              </w:rPr>
              <w:t>Третій (освітньо-науковий) рівень</w:t>
            </w:r>
          </w:p>
        </w:tc>
      </w:tr>
      <w:tr w:rsidR="00D1614C" w14:paraId="5449E8F3" w14:textId="77777777" w:rsidTr="00D1614C">
        <w:tc>
          <w:tcPr>
            <w:tcW w:w="562" w:type="dxa"/>
          </w:tcPr>
          <w:p w14:paraId="2B605E06" w14:textId="77777777" w:rsidR="00D1614C" w:rsidRPr="005C57B0" w:rsidRDefault="00D1614C" w:rsidP="00D1614C">
            <w:pPr>
              <w:pStyle w:val="a3"/>
              <w:numPr>
                <w:ilvl w:val="0"/>
                <w:numId w:val="15"/>
              </w:numPr>
              <w:spacing w:after="0"/>
              <w:rPr>
                <w:rFonts w:ascii="Times New Roman" w:hAnsi="Times New Roman" w:cs="Times New Roman"/>
                <w:sz w:val="24"/>
                <w:szCs w:val="24"/>
                <w:lang w:val="uk-UA"/>
              </w:rPr>
            </w:pPr>
          </w:p>
        </w:tc>
        <w:tc>
          <w:tcPr>
            <w:tcW w:w="2268" w:type="dxa"/>
          </w:tcPr>
          <w:p w14:paraId="2B03C427" w14:textId="77777777" w:rsidR="00D1614C" w:rsidRPr="00407086" w:rsidRDefault="00D1614C" w:rsidP="0096746B">
            <w:pPr>
              <w:rPr>
                <w:rFonts w:ascii="Times New Roman" w:hAnsi="Times New Roman" w:cs="Times New Roman"/>
                <w:sz w:val="24"/>
                <w:szCs w:val="24"/>
                <w:lang w:val="uk-UA"/>
              </w:rPr>
            </w:pPr>
            <w:r>
              <w:rPr>
                <w:rFonts w:ascii="Times New Roman" w:hAnsi="Times New Roman" w:cs="Times New Roman"/>
                <w:sz w:val="24"/>
                <w:szCs w:val="24"/>
                <w:lang w:val="uk-UA"/>
              </w:rPr>
              <w:t>Актуальні проблеми філософського дискурсу</w:t>
            </w:r>
          </w:p>
        </w:tc>
        <w:tc>
          <w:tcPr>
            <w:tcW w:w="1276" w:type="dxa"/>
          </w:tcPr>
          <w:p w14:paraId="4A88D9F1" w14:textId="77777777" w:rsidR="00D1614C" w:rsidRPr="005C57B0"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Денна, заочна </w:t>
            </w:r>
          </w:p>
        </w:tc>
        <w:tc>
          <w:tcPr>
            <w:tcW w:w="3260" w:type="dxa"/>
          </w:tcPr>
          <w:p w14:paraId="7F1DE137" w14:textId="77777777" w:rsidR="00D1614C" w:rsidRDefault="00D1614C" w:rsidP="0096746B">
            <w:pPr>
              <w:jc w:val="center"/>
              <w:rPr>
                <w:rFonts w:ascii="Times New Roman" w:hAnsi="Times New Roman" w:cs="Times New Roman"/>
                <w:b/>
                <w:color w:val="151515"/>
                <w:sz w:val="24"/>
                <w:szCs w:val="24"/>
                <w:shd w:val="clear" w:color="auto" w:fill="FFFFFF"/>
                <w:lang w:val="uk-UA"/>
              </w:rPr>
            </w:pPr>
            <w:r>
              <w:rPr>
                <w:rFonts w:ascii="Times New Roman" w:hAnsi="Times New Roman" w:cs="Times New Roman"/>
                <w:b/>
                <w:color w:val="151515"/>
                <w:sz w:val="24"/>
                <w:szCs w:val="24"/>
                <w:shd w:val="clear" w:color="auto" w:fill="FFFFFF"/>
                <w:lang w:val="uk-UA"/>
              </w:rPr>
              <w:t>033 «Філософія», 031 «Релігієзнавство»</w:t>
            </w:r>
          </w:p>
          <w:p w14:paraId="3856060C" w14:textId="77777777" w:rsidR="00D1614C" w:rsidRPr="003265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Pr>
                <w:rFonts w:ascii="Times New Roman" w:hAnsi="Times New Roman" w:cs="Times New Roman"/>
                <w:b/>
                <w:i/>
                <w:color w:val="151515"/>
                <w:sz w:val="24"/>
                <w:szCs w:val="24"/>
                <w:shd w:val="clear" w:color="auto" w:fill="FFFFFF"/>
                <w:lang w:val="uk-UA"/>
              </w:rPr>
              <w:t>ОНП «Філософія» з</w:t>
            </w:r>
            <w:r w:rsidRPr="00460142">
              <w:rPr>
                <w:rFonts w:ascii="Times New Roman" w:hAnsi="Times New Roman" w:cs="Times New Roman"/>
                <w:b/>
                <w:i/>
                <w:color w:val="151515"/>
                <w:sz w:val="24"/>
                <w:szCs w:val="24"/>
                <w:shd w:val="clear" w:color="auto" w:fill="FFFFFF"/>
                <w:lang w:val="uk-UA"/>
              </w:rPr>
              <w:t xml:space="preserve">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 xml:space="preserve">31 березня 2016 р., протокол №3 </w:t>
            </w:r>
            <w:r>
              <w:rPr>
                <w:rFonts w:ascii="Times New Roman" w:hAnsi="Times New Roman" w:cs="Times New Roman"/>
                <w:b/>
                <w:i/>
                <w:color w:val="151515"/>
                <w:sz w:val="24"/>
                <w:szCs w:val="24"/>
                <w:shd w:val="clear" w:color="auto" w:fill="FFFFFF"/>
                <w:lang w:val="uk-UA"/>
              </w:rPr>
              <w:br/>
              <w:t>(зміни затверджено рішенням Вченої ради ІФФ 17.09.2020 р., протокол №1)</w:t>
            </w:r>
          </w:p>
          <w:p w14:paraId="5732D8FE" w14:textId="77777777" w:rsidR="00D1614C" w:rsidRPr="00460142" w:rsidRDefault="00D1614C" w:rsidP="00D1614C">
            <w:pPr>
              <w:pStyle w:val="a3"/>
              <w:numPr>
                <w:ilvl w:val="0"/>
                <w:numId w:val="16"/>
              </w:numPr>
              <w:spacing w:after="0"/>
              <w:ind w:left="312" w:hanging="283"/>
              <w:rPr>
                <w:rFonts w:ascii="Times New Roman" w:hAnsi="Times New Roman" w:cs="Times New Roman"/>
                <w:b/>
                <w:color w:val="151515"/>
                <w:sz w:val="24"/>
                <w:szCs w:val="24"/>
                <w:shd w:val="clear" w:color="auto" w:fill="FFFFFF"/>
                <w:lang w:val="uk-UA"/>
              </w:rPr>
            </w:pPr>
            <w:r>
              <w:rPr>
                <w:rFonts w:ascii="Times New Roman" w:hAnsi="Times New Roman" w:cs="Times New Roman"/>
                <w:b/>
                <w:i/>
                <w:color w:val="151515"/>
                <w:sz w:val="24"/>
                <w:szCs w:val="24"/>
                <w:shd w:val="clear" w:color="auto" w:fill="FFFFFF"/>
                <w:lang w:val="uk-UA"/>
              </w:rPr>
              <w:t>ОНП «Релігієзнавство» з</w:t>
            </w:r>
            <w:r w:rsidRPr="00460142">
              <w:rPr>
                <w:rFonts w:ascii="Times New Roman" w:hAnsi="Times New Roman" w:cs="Times New Roman"/>
                <w:b/>
                <w:i/>
                <w:color w:val="151515"/>
                <w:sz w:val="24"/>
                <w:szCs w:val="24"/>
                <w:shd w:val="clear" w:color="auto" w:fill="FFFFFF"/>
                <w:lang w:val="uk-UA"/>
              </w:rPr>
              <w:t xml:space="preserve">атверджена рішенням Вченої ради Київського університету </w:t>
            </w:r>
            <w:r w:rsidRPr="00460142">
              <w:rPr>
                <w:rFonts w:ascii="Times New Roman" w:hAnsi="Times New Roman" w:cs="Times New Roman"/>
                <w:b/>
                <w:i/>
                <w:color w:val="151515"/>
                <w:sz w:val="24"/>
                <w:szCs w:val="24"/>
                <w:shd w:val="clear" w:color="auto" w:fill="FFFFFF"/>
                <w:lang w:val="uk-UA"/>
              </w:rPr>
              <w:br/>
              <w:t xml:space="preserve">імені Бориса Грінченка, </w:t>
            </w:r>
            <w:r w:rsidRPr="00460142">
              <w:rPr>
                <w:rFonts w:ascii="Times New Roman" w:hAnsi="Times New Roman" w:cs="Times New Roman"/>
                <w:b/>
                <w:i/>
                <w:color w:val="151515"/>
                <w:sz w:val="24"/>
                <w:szCs w:val="24"/>
                <w:shd w:val="clear" w:color="auto" w:fill="FFFFFF"/>
                <w:lang w:val="uk-UA"/>
              </w:rPr>
              <w:br/>
            </w:r>
            <w:r>
              <w:rPr>
                <w:rFonts w:ascii="Times New Roman" w:hAnsi="Times New Roman" w:cs="Times New Roman"/>
                <w:b/>
                <w:i/>
                <w:color w:val="151515"/>
                <w:sz w:val="24"/>
                <w:szCs w:val="24"/>
                <w:shd w:val="clear" w:color="auto" w:fill="FFFFFF"/>
                <w:lang w:val="uk-UA"/>
              </w:rPr>
              <w:t xml:space="preserve">31 березня 2016 р., протокол №3 </w:t>
            </w:r>
            <w:r>
              <w:rPr>
                <w:rFonts w:ascii="Times New Roman" w:hAnsi="Times New Roman" w:cs="Times New Roman"/>
                <w:b/>
                <w:i/>
                <w:color w:val="151515"/>
                <w:sz w:val="24"/>
                <w:szCs w:val="24"/>
                <w:shd w:val="clear" w:color="auto" w:fill="FFFFFF"/>
                <w:lang w:val="uk-UA"/>
              </w:rPr>
              <w:br/>
              <w:t>(зміни затверджено рішенням Вченої ради ІФФ 17.09.2020 р., протокол №1)</w:t>
            </w:r>
          </w:p>
        </w:tc>
        <w:tc>
          <w:tcPr>
            <w:tcW w:w="2268" w:type="dxa"/>
          </w:tcPr>
          <w:p w14:paraId="54BB71EC"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Ломачинська І.М.</w:t>
            </w:r>
          </w:p>
          <w:p w14:paraId="360E48EC" w14:textId="77777777" w:rsidR="00D1614C" w:rsidRDefault="00D1614C" w:rsidP="0096746B">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Додонов Р.О.</w:t>
            </w:r>
          </w:p>
        </w:tc>
        <w:tc>
          <w:tcPr>
            <w:tcW w:w="1418" w:type="dxa"/>
            <w:vAlign w:val="center"/>
          </w:tcPr>
          <w:p w14:paraId="5D104592" w14:textId="77777777" w:rsidR="00D1614C" w:rsidRDefault="00D1614C" w:rsidP="0096746B">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 2021 р.</w:t>
            </w:r>
          </w:p>
        </w:tc>
      </w:tr>
    </w:tbl>
    <w:p w14:paraId="3A7738E4" w14:textId="593736F2" w:rsidR="00690C82" w:rsidRDefault="00690C82" w:rsidP="007977C2">
      <w:pPr>
        <w:shd w:val="clear" w:color="auto" w:fill="FFFFFF"/>
        <w:spacing w:after="0"/>
        <w:jc w:val="both"/>
        <w:rPr>
          <w:rFonts w:ascii="Times New Roman" w:hAnsi="Times New Roman" w:cs="Times New Roman"/>
          <w:sz w:val="28"/>
          <w:szCs w:val="24"/>
          <w:lang w:val="uk-UA"/>
        </w:rPr>
      </w:pPr>
    </w:p>
    <w:p w14:paraId="11198DA8" w14:textId="74D5B882" w:rsidR="0070122F" w:rsidRPr="00863416" w:rsidRDefault="0070122F" w:rsidP="00863416">
      <w:pPr>
        <w:shd w:val="clear" w:color="auto" w:fill="FFFFFF"/>
        <w:spacing w:after="0"/>
        <w:ind w:firstLine="567"/>
        <w:jc w:val="both"/>
        <w:rPr>
          <w:rFonts w:ascii="Times New Roman" w:hAnsi="Times New Roman" w:cs="Times New Roman"/>
          <w:b/>
          <w:sz w:val="28"/>
          <w:szCs w:val="28"/>
          <w:lang w:val="uk-UA"/>
        </w:rPr>
      </w:pPr>
      <w:r w:rsidRPr="00863416">
        <w:rPr>
          <w:rFonts w:ascii="Times New Roman" w:hAnsi="Times New Roman" w:cs="Times New Roman"/>
          <w:b/>
          <w:sz w:val="28"/>
          <w:szCs w:val="28"/>
          <w:lang w:val="uk-UA"/>
        </w:rPr>
        <w:t>6. СЛУХАЛИ:</w:t>
      </w:r>
    </w:p>
    <w:p w14:paraId="079A8BA0" w14:textId="75557C94" w:rsidR="0070122F" w:rsidRPr="00863416" w:rsidRDefault="0070122F" w:rsidP="00863416">
      <w:pPr>
        <w:shd w:val="clear" w:color="auto" w:fill="FFFFFF"/>
        <w:spacing w:after="0"/>
        <w:ind w:firstLine="567"/>
        <w:jc w:val="both"/>
        <w:rPr>
          <w:rFonts w:ascii="Times New Roman" w:eastAsia="Times New Roman" w:hAnsi="Times New Roman" w:cs="Times New Roman"/>
          <w:sz w:val="28"/>
          <w:szCs w:val="28"/>
        </w:rPr>
      </w:pPr>
      <w:r w:rsidRPr="00863416">
        <w:rPr>
          <w:rFonts w:ascii="Times New Roman" w:hAnsi="Times New Roman" w:cs="Times New Roman"/>
          <w:bCs/>
          <w:sz w:val="28"/>
          <w:szCs w:val="28"/>
          <w:lang w:val="uk-UA"/>
        </w:rPr>
        <w:t xml:space="preserve">Додонова Р.О. </w:t>
      </w:r>
      <w:r w:rsidRPr="00863416">
        <w:rPr>
          <w:rFonts w:ascii="Times New Roman" w:eastAsia="Times New Roman" w:hAnsi="Times New Roman" w:cs="Times New Roman"/>
          <w:sz w:val="28"/>
          <w:szCs w:val="28"/>
          <w:lang w:val="uk-UA"/>
        </w:rPr>
        <w:t>про затвердження графіку індивідуальних консультацій викладачів кафедри на ІІ семестр 2020/21 н.р.</w:t>
      </w:r>
    </w:p>
    <w:p w14:paraId="13FC407C" w14:textId="77777777" w:rsidR="00A4626D" w:rsidRPr="00863416" w:rsidRDefault="00A4626D" w:rsidP="00863416">
      <w:pPr>
        <w:shd w:val="clear" w:color="auto" w:fill="FFFFFF"/>
        <w:spacing w:after="0"/>
        <w:ind w:firstLine="567"/>
        <w:jc w:val="both"/>
        <w:rPr>
          <w:rFonts w:ascii="Times New Roman" w:hAnsi="Times New Roman" w:cs="Times New Roman"/>
          <w:b/>
          <w:sz w:val="28"/>
          <w:szCs w:val="28"/>
          <w:lang w:val="uk-UA"/>
        </w:rPr>
      </w:pPr>
    </w:p>
    <w:p w14:paraId="315CA7A0" w14:textId="77777777" w:rsidR="0070122F" w:rsidRPr="00863416" w:rsidRDefault="0070122F" w:rsidP="00863416">
      <w:pPr>
        <w:shd w:val="clear" w:color="auto" w:fill="FFFFFF"/>
        <w:spacing w:after="0"/>
        <w:ind w:firstLine="567"/>
        <w:jc w:val="both"/>
        <w:rPr>
          <w:rFonts w:ascii="Times New Roman" w:hAnsi="Times New Roman" w:cs="Times New Roman"/>
          <w:b/>
          <w:sz w:val="28"/>
          <w:szCs w:val="28"/>
          <w:lang w:val="uk-UA"/>
        </w:rPr>
      </w:pPr>
      <w:r w:rsidRPr="00863416">
        <w:rPr>
          <w:rFonts w:ascii="Times New Roman" w:hAnsi="Times New Roman" w:cs="Times New Roman"/>
          <w:b/>
          <w:sz w:val="28"/>
          <w:szCs w:val="28"/>
          <w:lang w:val="uk-UA"/>
        </w:rPr>
        <w:t xml:space="preserve">УХВАЛИЛИ: </w:t>
      </w:r>
    </w:p>
    <w:p w14:paraId="4A9767D0" w14:textId="549373A2" w:rsidR="0070122F" w:rsidRPr="00863416" w:rsidRDefault="0070122F" w:rsidP="00863416">
      <w:pPr>
        <w:shd w:val="clear" w:color="auto" w:fill="FFFFFF"/>
        <w:spacing w:after="0"/>
        <w:ind w:firstLine="567"/>
        <w:jc w:val="both"/>
        <w:rPr>
          <w:rFonts w:ascii="Times New Roman" w:eastAsia="Times New Roman" w:hAnsi="Times New Roman" w:cs="Times New Roman"/>
          <w:sz w:val="28"/>
          <w:szCs w:val="28"/>
          <w:lang w:val="uk-UA"/>
        </w:rPr>
      </w:pPr>
      <w:r w:rsidRPr="00863416">
        <w:rPr>
          <w:rFonts w:ascii="Times New Roman" w:hAnsi="Times New Roman" w:cs="Times New Roman"/>
          <w:sz w:val="28"/>
          <w:szCs w:val="28"/>
          <w:lang w:val="uk-UA"/>
        </w:rPr>
        <w:t xml:space="preserve">Затвердити </w:t>
      </w:r>
      <w:r w:rsidRPr="00863416">
        <w:rPr>
          <w:rFonts w:ascii="Times New Roman" w:eastAsia="Times New Roman" w:hAnsi="Times New Roman" w:cs="Times New Roman"/>
          <w:sz w:val="28"/>
          <w:szCs w:val="28"/>
          <w:lang w:val="uk-UA"/>
        </w:rPr>
        <w:t>графік індивідуальних консультацій викладачів кафедри на ІІ семестр 2020/21 н.р.</w:t>
      </w:r>
    </w:p>
    <w:p w14:paraId="37C7E598" w14:textId="1C9D98BF" w:rsidR="0070122F" w:rsidRPr="00863416" w:rsidRDefault="0070122F" w:rsidP="00863416">
      <w:pPr>
        <w:shd w:val="clear" w:color="auto" w:fill="FFFFFF"/>
        <w:spacing w:after="0"/>
        <w:ind w:firstLine="567"/>
        <w:jc w:val="both"/>
        <w:rPr>
          <w:rFonts w:ascii="Times New Roman" w:eastAsia="Times New Roman" w:hAnsi="Times New Roman" w:cs="Times New Roman"/>
          <w:sz w:val="28"/>
          <w:szCs w:val="28"/>
        </w:rPr>
      </w:pPr>
    </w:p>
    <w:p w14:paraId="4DAB60C8" w14:textId="508FD71A" w:rsidR="00151357" w:rsidRPr="00863416" w:rsidRDefault="00B27303" w:rsidP="00863416">
      <w:pPr>
        <w:spacing w:after="0" w:line="240" w:lineRule="auto"/>
        <w:ind w:firstLine="567"/>
        <w:jc w:val="both"/>
        <w:rPr>
          <w:rFonts w:ascii="Times New Roman" w:hAnsi="Times New Roman" w:cs="Times New Roman"/>
          <w:b/>
          <w:sz w:val="28"/>
          <w:szCs w:val="28"/>
          <w:lang w:val="uk-UA"/>
        </w:rPr>
      </w:pPr>
      <w:r w:rsidRPr="00863416">
        <w:rPr>
          <w:rFonts w:ascii="Times New Roman" w:hAnsi="Times New Roman" w:cs="Times New Roman"/>
          <w:b/>
          <w:sz w:val="28"/>
          <w:szCs w:val="28"/>
          <w:lang w:val="uk-UA"/>
        </w:rPr>
        <w:t>7</w:t>
      </w:r>
      <w:r w:rsidR="00151357" w:rsidRPr="00863416">
        <w:rPr>
          <w:rFonts w:ascii="Times New Roman" w:hAnsi="Times New Roman" w:cs="Times New Roman"/>
          <w:b/>
          <w:sz w:val="28"/>
          <w:szCs w:val="28"/>
          <w:lang w:val="uk-UA"/>
        </w:rPr>
        <w:t xml:space="preserve">. СЛУХАЛИ: </w:t>
      </w:r>
    </w:p>
    <w:p w14:paraId="0CC18830" w14:textId="2A8F11D2" w:rsidR="00151357" w:rsidRPr="00863416" w:rsidRDefault="00151357" w:rsidP="00863416">
      <w:pPr>
        <w:spacing w:after="0" w:line="240" w:lineRule="auto"/>
        <w:ind w:firstLine="567"/>
        <w:jc w:val="both"/>
        <w:rPr>
          <w:rFonts w:ascii="Times New Roman" w:hAnsi="Times New Roman" w:cs="Times New Roman"/>
          <w:b/>
          <w:sz w:val="28"/>
          <w:szCs w:val="28"/>
          <w:lang w:val="uk-UA"/>
        </w:rPr>
      </w:pPr>
      <w:r w:rsidRPr="00863416">
        <w:rPr>
          <w:rFonts w:ascii="Times New Roman" w:hAnsi="Times New Roman" w:cs="Times New Roman"/>
          <w:sz w:val="28"/>
          <w:szCs w:val="28"/>
          <w:lang w:val="uk-UA"/>
        </w:rPr>
        <w:lastRenderedPageBreak/>
        <w:t>І</w:t>
      </w:r>
      <w:r w:rsidRPr="00863416">
        <w:rPr>
          <w:rFonts w:ascii="Times New Roman" w:hAnsi="Times New Roman" w:cs="Times New Roman"/>
          <w:sz w:val="28"/>
          <w:szCs w:val="28"/>
        </w:rPr>
        <w:t>нформацію завідувача кафедри Додонова Р.О. про рекомендацію кандидатур до вступу у 2021 р. за кошти місцевого бюджету (денна форма здобуття вищої освіти). Завідувач кафедри представив кандидатуру Малецької Марії Олександрівни, оприлюднив мотивований висновок кафедри щодо даної кандидатури.</w:t>
      </w:r>
    </w:p>
    <w:p w14:paraId="7792548E" w14:textId="77777777" w:rsidR="00151357" w:rsidRPr="00863416" w:rsidRDefault="00151357" w:rsidP="00863416">
      <w:pPr>
        <w:spacing w:after="0" w:line="240" w:lineRule="auto"/>
        <w:ind w:firstLine="567"/>
        <w:jc w:val="both"/>
        <w:rPr>
          <w:rFonts w:ascii="Times New Roman" w:hAnsi="Times New Roman" w:cs="Times New Roman"/>
          <w:sz w:val="28"/>
          <w:szCs w:val="28"/>
        </w:rPr>
      </w:pPr>
    </w:p>
    <w:p w14:paraId="641A1D5B" w14:textId="77777777" w:rsidR="001C2F85" w:rsidRPr="00863416" w:rsidRDefault="001C2F85" w:rsidP="00863416">
      <w:pPr>
        <w:spacing w:after="0" w:line="240" w:lineRule="auto"/>
        <w:ind w:firstLine="567"/>
        <w:jc w:val="both"/>
        <w:rPr>
          <w:rFonts w:ascii="Times New Roman" w:hAnsi="Times New Roman" w:cs="Times New Roman"/>
          <w:sz w:val="28"/>
          <w:szCs w:val="28"/>
        </w:rPr>
      </w:pPr>
    </w:p>
    <w:p w14:paraId="43C2B17D" w14:textId="77777777" w:rsidR="00151357" w:rsidRPr="00863416" w:rsidRDefault="00151357" w:rsidP="00863416">
      <w:pPr>
        <w:spacing w:after="0" w:line="240" w:lineRule="auto"/>
        <w:ind w:firstLine="567"/>
        <w:jc w:val="both"/>
        <w:rPr>
          <w:rFonts w:ascii="Times New Roman" w:hAnsi="Times New Roman" w:cs="Times New Roman"/>
          <w:b/>
          <w:sz w:val="28"/>
          <w:szCs w:val="28"/>
        </w:rPr>
      </w:pPr>
      <w:r w:rsidRPr="00863416">
        <w:rPr>
          <w:rFonts w:ascii="Times New Roman" w:hAnsi="Times New Roman" w:cs="Times New Roman"/>
          <w:b/>
          <w:sz w:val="28"/>
          <w:szCs w:val="28"/>
        </w:rPr>
        <w:t>ВИСТУПИЛИ:</w:t>
      </w:r>
    </w:p>
    <w:p w14:paraId="1F1FE373" w14:textId="77777777" w:rsidR="00151357" w:rsidRPr="00863416" w:rsidRDefault="00151357" w:rsidP="00863416">
      <w:pPr>
        <w:spacing w:after="0" w:line="240" w:lineRule="auto"/>
        <w:ind w:firstLine="567"/>
        <w:jc w:val="both"/>
        <w:rPr>
          <w:rFonts w:ascii="Times New Roman" w:hAnsi="Times New Roman" w:cs="Times New Roman"/>
          <w:sz w:val="28"/>
          <w:szCs w:val="28"/>
        </w:rPr>
      </w:pPr>
      <w:r w:rsidRPr="00863416">
        <w:rPr>
          <w:rFonts w:ascii="Times New Roman" w:hAnsi="Times New Roman" w:cs="Times New Roman"/>
          <w:sz w:val="28"/>
          <w:szCs w:val="28"/>
        </w:rPr>
        <w:t>1. Доктор філософських наук, професор, професор кафедри філософії Горбань О.В.;</w:t>
      </w:r>
    </w:p>
    <w:p w14:paraId="256580DB" w14:textId="77777777" w:rsidR="00151357" w:rsidRPr="00863416" w:rsidRDefault="00151357" w:rsidP="00863416">
      <w:pPr>
        <w:spacing w:after="0" w:line="240" w:lineRule="auto"/>
        <w:ind w:firstLine="567"/>
        <w:jc w:val="both"/>
        <w:rPr>
          <w:rFonts w:ascii="Times New Roman" w:hAnsi="Times New Roman" w:cs="Times New Roman"/>
          <w:sz w:val="28"/>
          <w:szCs w:val="28"/>
        </w:rPr>
      </w:pPr>
      <w:r w:rsidRPr="00863416">
        <w:rPr>
          <w:rFonts w:ascii="Times New Roman" w:hAnsi="Times New Roman" w:cs="Times New Roman"/>
          <w:sz w:val="28"/>
          <w:szCs w:val="28"/>
        </w:rPr>
        <w:t>2.Доктор історичних наук, професор, заступник декана з наукової роботи Андрєєв В.М.</w:t>
      </w:r>
    </w:p>
    <w:p w14:paraId="420D0F60" w14:textId="77777777" w:rsidR="00151357" w:rsidRPr="00863416" w:rsidRDefault="00151357" w:rsidP="00863416">
      <w:pPr>
        <w:spacing w:after="0" w:line="240" w:lineRule="auto"/>
        <w:ind w:firstLine="567"/>
        <w:jc w:val="both"/>
        <w:rPr>
          <w:rFonts w:ascii="Times New Roman" w:hAnsi="Times New Roman" w:cs="Times New Roman"/>
          <w:sz w:val="28"/>
          <w:szCs w:val="28"/>
        </w:rPr>
      </w:pPr>
    </w:p>
    <w:p w14:paraId="0A13AA19" w14:textId="77777777" w:rsidR="00151357" w:rsidRPr="00863416" w:rsidRDefault="00151357" w:rsidP="00863416">
      <w:pPr>
        <w:spacing w:after="0" w:line="240" w:lineRule="auto"/>
        <w:ind w:firstLine="567"/>
        <w:jc w:val="both"/>
        <w:rPr>
          <w:rFonts w:ascii="Times New Roman" w:hAnsi="Times New Roman" w:cs="Times New Roman"/>
          <w:sz w:val="28"/>
          <w:szCs w:val="28"/>
        </w:rPr>
      </w:pPr>
      <w:r w:rsidRPr="00863416">
        <w:rPr>
          <w:rFonts w:ascii="Times New Roman" w:hAnsi="Times New Roman" w:cs="Times New Roman"/>
          <w:b/>
          <w:sz w:val="28"/>
          <w:szCs w:val="28"/>
        </w:rPr>
        <w:t>УХВАЛИЛИ:</w:t>
      </w:r>
    </w:p>
    <w:p w14:paraId="2F713ADA" w14:textId="77777777" w:rsidR="00151357" w:rsidRPr="00863416" w:rsidRDefault="00151357" w:rsidP="00863416">
      <w:pPr>
        <w:spacing w:after="0" w:line="240" w:lineRule="auto"/>
        <w:ind w:firstLine="567"/>
        <w:jc w:val="both"/>
        <w:rPr>
          <w:rFonts w:ascii="Times New Roman" w:hAnsi="Times New Roman" w:cs="Times New Roman"/>
          <w:sz w:val="28"/>
          <w:szCs w:val="28"/>
        </w:rPr>
      </w:pPr>
      <w:r w:rsidRPr="00863416">
        <w:rPr>
          <w:rFonts w:ascii="Times New Roman" w:hAnsi="Times New Roman" w:cs="Times New Roman"/>
          <w:sz w:val="28"/>
          <w:szCs w:val="28"/>
        </w:rPr>
        <w:t>Рекомендувати кандидатуру Малецької Марії Олександрівни для вступу до аспірантури Університету у 2021 р. за кошти місцевого бюджету на спеціальність 033 Філософія.</w:t>
      </w:r>
    </w:p>
    <w:p w14:paraId="25EB98C2" w14:textId="77777777" w:rsidR="00151357" w:rsidRPr="00863416" w:rsidRDefault="00151357" w:rsidP="00863416">
      <w:pPr>
        <w:spacing w:after="0" w:line="240" w:lineRule="auto"/>
        <w:ind w:firstLine="567"/>
        <w:jc w:val="both"/>
        <w:rPr>
          <w:rFonts w:ascii="Times New Roman" w:hAnsi="Times New Roman"/>
          <w:sz w:val="28"/>
          <w:szCs w:val="28"/>
        </w:rPr>
      </w:pPr>
    </w:p>
    <w:p w14:paraId="5A5022F7" w14:textId="77777777" w:rsidR="00151357" w:rsidRPr="00863416" w:rsidRDefault="00151357" w:rsidP="00863416">
      <w:pPr>
        <w:spacing w:after="0" w:line="240" w:lineRule="auto"/>
        <w:ind w:firstLine="567"/>
        <w:jc w:val="both"/>
        <w:rPr>
          <w:rFonts w:ascii="Times New Roman" w:hAnsi="Times New Roman" w:cs="Times New Roman"/>
          <w:sz w:val="28"/>
          <w:szCs w:val="28"/>
        </w:rPr>
      </w:pPr>
    </w:p>
    <w:p w14:paraId="4F5A4B6D" w14:textId="77777777" w:rsidR="00151357" w:rsidRPr="00863416" w:rsidRDefault="00151357" w:rsidP="00863416">
      <w:pPr>
        <w:spacing w:after="0" w:line="240" w:lineRule="auto"/>
        <w:ind w:firstLine="567"/>
        <w:jc w:val="center"/>
        <w:rPr>
          <w:rFonts w:ascii="Times New Roman" w:hAnsi="Times New Roman" w:cs="Times New Roman"/>
          <w:sz w:val="28"/>
          <w:szCs w:val="28"/>
        </w:rPr>
      </w:pPr>
      <w:r w:rsidRPr="00863416">
        <w:rPr>
          <w:rFonts w:ascii="Times New Roman" w:hAnsi="Times New Roman" w:cs="Times New Roman"/>
          <w:sz w:val="28"/>
          <w:szCs w:val="28"/>
        </w:rPr>
        <w:t xml:space="preserve">Результати голосування: </w:t>
      </w:r>
    </w:p>
    <w:p w14:paraId="560C6B70" w14:textId="77777777" w:rsidR="00151357" w:rsidRPr="00863416" w:rsidRDefault="00151357" w:rsidP="00863416">
      <w:pPr>
        <w:spacing w:after="0" w:line="240" w:lineRule="auto"/>
        <w:ind w:firstLine="567"/>
        <w:jc w:val="center"/>
        <w:rPr>
          <w:rFonts w:ascii="Times New Roman" w:hAnsi="Times New Roman" w:cs="Times New Roman"/>
          <w:sz w:val="28"/>
          <w:szCs w:val="28"/>
        </w:rPr>
      </w:pPr>
      <w:r w:rsidRPr="00863416">
        <w:rPr>
          <w:rFonts w:ascii="Times New Roman" w:hAnsi="Times New Roman" w:cs="Times New Roman"/>
          <w:sz w:val="28"/>
          <w:szCs w:val="28"/>
        </w:rPr>
        <w:t>«За» - 20</w:t>
      </w:r>
    </w:p>
    <w:p w14:paraId="35829589" w14:textId="77777777" w:rsidR="00151357" w:rsidRPr="00863416" w:rsidRDefault="00151357" w:rsidP="00863416">
      <w:pPr>
        <w:spacing w:after="0" w:line="240" w:lineRule="auto"/>
        <w:ind w:firstLine="567"/>
        <w:jc w:val="center"/>
        <w:rPr>
          <w:rFonts w:ascii="Times New Roman" w:hAnsi="Times New Roman" w:cs="Times New Roman"/>
          <w:sz w:val="28"/>
          <w:szCs w:val="28"/>
        </w:rPr>
      </w:pPr>
      <w:r w:rsidRPr="00863416">
        <w:rPr>
          <w:rFonts w:ascii="Times New Roman" w:hAnsi="Times New Roman" w:cs="Times New Roman"/>
          <w:sz w:val="28"/>
          <w:szCs w:val="28"/>
        </w:rPr>
        <w:t>«Проти» - немає</w:t>
      </w:r>
    </w:p>
    <w:p w14:paraId="6DAF672F" w14:textId="77777777" w:rsidR="00151357" w:rsidRPr="00863416" w:rsidRDefault="00151357" w:rsidP="00863416">
      <w:pPr>
        <w:spacing w:after="0" w:line="240" w:lineRule="auto"/>
        <w:ind w:firstLine="567"/>
        <w:jc w:val="center"/>
        <w:rPr>
          <w:rFonts w:ascii="Times New Roman" w:hAnsi="Times New Roman" w:cs="Times New Roman"/>
          <w:sz w:val="28"/>
          <w:szCs w:val="28"/>
        </w:rPr>
      </w:pPr>
      <w:r w:rsidRPr="00863416">
        <w:rPr>
          <w:rFonts w:ascii="Times New Roman" w:hAnsi="Times New Roman" w:cs="Times New Roman"/>
          <w:sz w:val="28"/>
          <w:szCs w:val="28"/>
        </w:rPr>
        <w:t>«Утрималися» - немає</w:t>
      </w:r>
    </w:p>
    <w:p w14:paraId="0B566731" w14:textId="27778DAD" w:rsidR="00151357" w:rsidRPr="00863416" w:rsidRDefault="00151357" w:rsidP="00863416">
      <w:pPr>
        <w:shd w:val="clear" w:color="auto" w:fill="FFFFFF"/>
        <w:spacing w:after="0"/>
        <w:ind w:firstLine="567"/>
        <w:jc w:val="both"/>
        <w:rPr>
          <w:rFonts w:ascii="Times New Roman" w:eastAsia="Times New Roman" w:hAnsi="Times New Roman" w:cs="Times New Roman"/>
          <w:sz w:val="28"/>
          <w:szCs w:val="28"/>
        </w:rPr>
      </w:pPr>
    </w:p>
    <w:p w14:paraId="3082F280" w14:textId="74C93A85" w:rsidR="004F19A8" w:rsidRPr="00863416" w:rsidRDefault="004F19A8" w:rsidP="00863416">
      <w:pPr>
        <w:shd w:val="clear" w:color="auto" w:fill="FFFFFF"/>
        <w:spacing w:after="0"/>
        <w:ind w:firstLine="567"/>
        <w:jc w:val="both"/>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 xml:space="preserve">8. СЛУХАЛИ: </w:t>
      </w:r>
    </w:p>
    <w:p w14:paraId="39CB9B98" w14:textId="3797785B" w:rsidR="00D04036" w:rsidRPr="00863416" w:rsidRDefault="00D04036" w:rsidP="00863416">
      <w:pPr>
        <w:pStyle w:val="21"/>
        <w:spacing w:after="0" w:line="276" w:lineRule="auto"/>
        <w:ind w:left="0" w:right="-142" w:firstLine="567"/>
        <w:jc w:val="both"/>
        <w:rPr>
          <w:rFonts w:eastAsia="Times New Roman"/>
          <w:bCs/>
          <w:sz w:val="28"/>
          <w:szCs w:val="28"/>
          <w:lang w:val="uk-UA"/>
        </w:rPr>
      </w:pPr>
      <w:r w:rsidRPr="00863416">
        <w:rPr>
          <w:rFonts w:eastAsia="Times New Roman"/>
          <w:bCs/>
          <w:sz w:val="28"/>
          <w:szCs w:val="28"/>
          <w:lang w:val="uk-UA"/>
        </w:rPr>
        <w:t xml:space="preserve">Звіт аспіранта 1 року навчання заочної форми спеціальності 031 «Релігієзнавство» </w:t>
      </w:r>
      <w:r w:rsidRPr="00863416">
        <w:rPr>
          <w:rFonts w:eastAsia="Times New Roman"/>
          <w:b/>
          <w:bCs/>
          <w:sz w:val="28"/>
          <w:szCs w:val="28"/>
          <w:lang w:val="uk-UA"/>
        </w:rPr>
        <w:t>Ужви Віктора</w:t>
      </w:r>
      <w:r w:rsidRPr="00863416">
        <w:rPr>
          <w:rFonts w:eastAsia="Times New Roman"/>
          <w:bCs/>
          <w:sz w:val="28"/>
          <w:szCs w:val="28"/>
          <w:lang w:val="uk-UA"/>
        </w:rPr>
        <w:t xml:space="preserve"> про роботу в І семестрі 2020-2021 н.р.</w:t>
      </w:r>
    </w:p>
    <w:p w14:paraId="531CF022" w14:textId="2CB416F1" w:rsidR="00D04036" w:rsidRPr="00863416" w:rsidRDefault="00D04036" w:rsidP="00863416">
      <w:pPr>
        <w:pStyle w:val="21"/>
        <w:spacing w:after="0" w:line="276" w:lineRule="auto"/>
        <w:ind w:left="0" w:right="-142" w:firstLine="567"/>
        <w:jc w:val="both"/>
        <w:rPr>
          <w:sz w:val="28"/>
          <w:szCs w:val="28"/>
          <w:lang w:val="uk-UA"/>
        </w:rPr>
      </w:pPr>
      <w:r w:rsidRPr="00863416">
        <w:rPr>
          <w:sz w:val="28"/>
          <w:szCs w:val="28"/>
          <w:lang w:val="uk-UA"/>
        </w:rPr>
        <w:t>Підготовлено план-проспект дисертації доктора філософії; Індивідуальний навчальний план та індивідуальний план наукової роботи погоджено з науковим керівником, плани затверджені вченою радою Історико-філософського факультету.</w:t>
      </w:r>
    </w:p>
    <w:p w14:paraId="13E0E0DD" w14:textId="28B2EE99" w:rsidR="00D04036" w:rsidRPr="00863416" w:rsidRDefault="00D04036" w:rsidP="00863416">
      <w:pPr>
        <w:pStyle w:val="21"/>
        <w:spacing w:after="0" w:line="276" w:lineRule="auto"/>
        <w:ind w:left="0" w:right="-142" w:firstLine="567"/>
        <w:jc w:val="both"/>
        <w:rPr>
          <w:sz w:val="28"/>
          <w:szCs w:val="28"/>
          <w:lang w:val="uk-UA"/>
        </w:rPr>
      </w:pPr>
      <w:r w:rsidRPr="00863416">
        <w:rPr>
          <w:sz w:val="28"/>
          <w:szCs w:val="28"/>
          <w:lang w:val="uk-UA"/>
        </w:rPr>
        <w:t>Опубліковано наступні статті та тези:</w:t>
      </w:r>
    </w:p>
    <w:p w14:paraId="73783D1F" w14:textId="777440F2" w:rsidR="00D04036" w:rsidRPr="00863416" w:rsidRDefault="00D04036" w:rsidP="00863416">
      <w:pPr>
        <w:pStyle w:val="21"/>
        <w:spacing w:after="0" w:line="276" w:lineRule="auto"/>
        <w:ind w:left="0" w:right="-142" w:firstLine="567"/>
        <w:jc w:val="both"/>
        <w:rPr>
          <w:sz w:val="28"/>
          <w:szCs w:val="28"/>
          <w:lang w:val="uk-UA"/>
        </w:rPr>
      </w:pPr>
      <w:r w:rsidRPr="00863416">
        <w:rPr>
          <w:sz w:val="28"/>
          <w:szCs w:val="28"/>
          <w:lang w:val="uk-UA"/>
        </w:rPr>
        <w:t>Ломачинська І.М., Ужва В.О. Релігійна освіта в Україні: проблеми та перспективи. The Caucasus.  2020. Вип. 38. С.68 – 72</w:t>
      </w:r>
    </w:p>
    <w:p w14:paraId="41EC6E50" w14:textId="4D53F2AA" w:rsidR="00D04036" w:rsidRPr="00863416" w:rsidRDefault="00D04036" w:rsidP="00863416">
      <w:pPr>
        <w:pStyle w:val="21"/>
        <w:spacing w:after="0" w:line="276" w:lineRule="auto"/>
        <w:ind w:left="0" w:right="-142" w:firstLine="567"/>
        <w:jc w:val="both"/>
        <w:rPr>
          <w:sz w:val="28"/>
          <w:szCs w:val="28"/>
          <w:lang w:val="uk-UA"/>
        </w:rPr>
      </w:pPr>
      <w:r w:rsidRPr="00863416">
        <w:rPr>
          <w:sz w:val="28"/>
          <w:szCs w:val="28"/>
          <w:lang w:val="uk-UA"/>
        </w:rPr>
        <w:t>The First International Scientific-Practical Conference-«Modern Tendencies of Dialogue in Multidenominational Society: philosophical, religious, legal view», 2020, «Релігійна освіта в Україні: проблеми та перспективи»</w:t>
      </w:r>
    </w:p>
    <w:p w14:paraId="729F374D" w14:textId="77777777" w:rsidR="00A4626D" w:rsidRPr="00863416" w:rsidRDefault="00A4626D" w:rsidP="00863416">
      <w:pPr>
        <w:pStyle w:val="21"/>
        <w:spacing w:after="0" w:line="276" w:lineRule="auto"/>
        <w:ind w:left="0" w:right="-142" w:firstLine="567"/>
        <w:jc w:val="both"/>
        <w:rPr>
          <w:sz w:val="28"/>
          <w:szCs w:val="28"/>
          <w:lang w:val="uk-UA"/>
        </w:rPr>
      </w:pPr>
    </w:p>
    <w:p w14:paraId="441AE433" w14:textId="77777777" w:rsidR="00A4626D" w:rsidRPr="00863416" w:rsidRDefault="00A4626D" w:rsidP="00863416">
      <w:pPr>
        <w:spacing w:after="0"/>
        <w:ind w:right="-142" w:firstLine="567"/>
        <w:jc w:val="both"/>
        <w:rPr>
          <w:rFonts w:ascii="Times New Roman" w:eastAsia="Times New Roman" w:hAnsi="Times New Roman" w:cs="Times New Roman"/>
          <w:bCs/>
          <w:sz w:val="28"/>
          <w:szCs w:val="28"/>
          <w:lang w:val="uk-UA"/>
        </w:rPr>
      </w:pPr>
      <w:r w:rsidRPr="00863416">
        <w:rPr>
          <w:rFonts w:ascii="Times New Roman" w:eastAsia="Times New Roman" w:hAnsi="Times New Roman" w:cs="Times New Roman"/>
          <w:bCs/>
          <w:sz w:val="28"/>
          <w:szCs w:val="28"/>
          <w:lang w:val="uk-UA"/>
        </w:rPr>
        <w:t xml:space="preserve">Звіт аспіранта 2 року навчання денної форми спеціальності 033 «Філософія» </w:t>
      </w:r>
      <w:r w:rsidRPr="00863416">
        <w:rPr>
          <w:rFonts w:ascii="Times New Roman" w:eastAsia="Times New Roman" w:hAnsi="Times New Roman" w:cs="Times New Roman"/>
          <w:b/>
          <w:bCs/>
          <w:sz w:val="28"/>
          <w:szCs w:val="28"/>
          <w:lang w:val="uk-UA"/>
        </w:rPr>
        <w:t>Олійника Івана</w:t>
      </w:r>
      <w:r w:rsidRPr="00863416">
        <w:rPr>
          <w:rFonts w:ascii="Times New Roman" w:eastAsia="Times New Roman" w:hAnsi="Times New Roman" w:cs="Times New Roman"/>
          <w:bCs/>
          <w:sz w:val="28"/>
          <w:szCs w:val="28"/>
          <w:lang w:val="uk-UA"/>
        </w:rPr>
        <w:t xml:space="preserve"> про роботу в І семестрі 2020-2021 н.р.</w:t>
      </w:r>
    </w:p>
    <w:p w14:paraId="56B15BF5" w14:textId="77777777" w:rsidR="00A4626D" w:rsidRPr="00863416" w:rsidRDefault="00A4626D" w:rsidP="00863416">
      <w:pPr>
        <w:spacing w:after="0" w:line="240" w:lineRule="auto"/>
        <w:ind w:right="-142" w:firstLine="567"/>
        <w:jc w:val="both"/>
        <w:rPr>
          <w:rFonts w:ascii="Times New Roman" w:eastAsia="Calibri" w:hAnsi="Times New Roman" w:cs="Times New Roman"/>
          <w:sz w:val="28"/>
          <w:szCs w:val="28"/>
          <w:lang w:val="uk-UA"/>
        </w:rPr>
      </w:pPr>
      <w:r w:rsidRPr="00863416">
        <w:rPr>
          <w:rFonts w:ascii="Times New Roman" w:eastAsia="Times New Roman" w:hAnsi="Times New Roman" w:cs="Times New Roman"/>
          <w:bCs/>
          <w:sz w:val="28"/>
          <w:szCs w:val="28"/>
          <w:lang w:val="uk-UA"/>
        </w:rPr>
        <w:t>За звітний період опубліковано наступні статті та тези:</w:t>
      </w:r>
    </w:p>
    <w:p w14:paraId="6D21A144" w14:textId="77777777" w:rsidR="00A4626D" w:rsidRPr="00863416" w:rsidRDefault="00A4626D" w:rsidP="00863416">
      <w:pPr>
        <w:spacing w:after="0"/>
        <w:ind w:right="-142" w:firstLine="567"/>
        <w:jc w:val="both"/>
        <w:rPr>
          <w:rFonts w:ascii="Times New Roman" w:eastAsia="Times New Roman" w:hAnsi="Times New Roman" w:cs="Times New Roman"/>
          <w:bCs/>
          <w:sz w:val="28"/>
          <w:szCs w:val="28"/>
          <w:lang w:val="uk-UA"/>
        </w:rPr>
      </w:pPr>
      <w:r w:rsidRPr="00863416">
        <w:rPr>
          <w:rFonts w:ascii="Times New Roman" w:eastAsia="Times New Roman" w:hAnsi="Times New Roman" w:cs="Times New Roman"/>
          <w:bCs/>
          <w:sz w:val="28"/>
          <w:szCs w:val="28"/>
          <w:lang w:val="uk-UA"/>
        </w:rPr>
        <w:t xml:space="preserve">Oliynyk, I. Self-Identification </w:t>
      </w:r>
      <w:r w:rsidRPr="00863416">
        <w:rPr>
          <w:rFonts w:ascii="Times New Roman" w:eastAsia="Times New Roman" w:hAnsi="Times New Roman" w:cs="Times New Roman"/>
          <w:bCs/>
          <w:sz w:val="28"/>
          <w:szCs w:val="28"/>
          <w:lang w:val="en-US"/>
        </w:rPr>
        <w:t>o</w:t>
      </w:r>
      <w:r w:rsidRPr="00863416">
        <w:rPr>
          <w:rFonts w:ascii="Times New Roman" w:eastAsia="Times New Roman" w:hAnsi="Times New Roman" w:cs="Times New Roman"/>
          <w:bCs/>
          <w:sz w:val="28"/>
          <w:szCs w:val="28"/>
          <w:lang w:val="uk-UA"/>
        </w:rPr>
        <w:t>f Precariat Representatives /</w:t>
      </w:r>
      <w:r w:rsidRPr="00863416">
        <w:rPr>
          <w:rFonts w:ascii="Times New Roman" w:eastAsia="Times New Roman" w:hAnsi="Times New Roman" w:cs="Times New Roman"/>
          <w:bCs/>
          <w:sz w:val="28"/>
          <w:szCs w:val="28"/>
          <w:lang w:val="en-US"/>
        </w:rPr>
        <w:t xml:space="preserve"> </w:t>
      </w:r>
      <w:r w:rsidRPr="00863416">
        <w:rPr>
          <w:rFonts w:ascii="Times New Roman" w:eastAsia="Times New Roman" w:hAnsi="Times New Roman" w:cs="Times New Roman"/>
          <w:bCs/>
          <w:sz w:val="28"/>
          <w:szCs w:val="28"/>
          <w:lang w:val="uk-UA"/>
        </w:rPr>
        <w:t>Tatiana Bezprozvanna, Ivan Oliynyk, Maria Maletska // Skhid. – 2020. – N 5(169). - P. 24-28. – DOI : 10.21847/1728-9343.2020.5(169).215042.</w:t>
      </w:r>
    </w:p>
    <w:p w14:paraId="3E3490AF" w14:textId="77777777" w:rsidR="00A4626D" w:rsidRPr="00863416" w:rsidRDefault="00A4626D" w:rsidP="00863416">
      <w:pPr>
        <w:spacing w:after="0"/>
        <w:ind w:right="-142" w:firstLine="567"/>
        <w:jc w:val="both"/>
        <w:rPr>
          <w:rFonts w:ascii="Times New Roman" w:eastAsia="Calibri" w:hAnsi="Times New Roman" w:cs="Times New Roman"/>
          <w:sz w:val="28"/>
          <w:szCs w:val="28"/>
          <w:lang w:val="uk-UA"/>
        </w:rPr>
      </w:pPr>
      <w:r w:rsidRPr="00863416">
        <w:rPr>
          <w:rFonts w:ascii="Times New Roman" w:eastAsia="Calibri" w:hAnsi="Times New Roman" w:cs="Times New Roman"/>
          <w:sz w:val="28"/>
          <w:szCs w:val="28"/>
          <w:lang w:val="uk-UA"/>
        </w:rPr>
        <w:lastRenderedPageBreak/>
        <w:t>Олійник І.Д. Поширення прекарних практик в умовах трансформаційних суспільств / Annali D’italia №12, 2020 – Part 1 – С. 69-75</w:t>
      </w:r>
    </w:p>
    <w:p w14:paraId="019F6178" w14:textId="77777777" w:rsidR="00A4626D" w:rsidRPr="00863416" w:rsidRDefault="00A4626D" w:rsidP="00863416">
      <w:pPr>
        <w:spacing w:after="0"/>
        <w:ind w:right="-142" w:firstLine="567"/>
        <w:jc w:val="both"/>
        <w:rPr>
          <w:rFonts w:ascii="Times New Roman" w:eastAsia="Calibri" w:hAnsi="Times New Roman" w:cs="Times New Roman"/>
          <w:sz w:val="28"/>
          <w:szCs w:val="28"/>
          <w:lang w:val="uk-UA"/>
        </w:rPr>
      </w:pPr>
      <w:r w:rsidRPr="00863416">
        <w:rPr>
          <w:rFonts w:ascii="Times New Roman" w:eastAsia="Calibri" w:hAnsi="Times New Roman" w:cs="Times New Roman"/>
          <w:sz w:val="28"/>
          <w:szCs w:val="28"/>
          <w:lang w:val="uk-UA"/>
        </w:rPr>
        <w:t>Олійник І.Д. Умови і можливості зниження рівня прекаризації молоді: соціально-філософський аспект / The 4th International scientific and practical conference “Actual trends of modern scientific research” (October 11-13, 2020), MDPC Publishing, Munich, Germany. 2020. – С.308-314.</w:t>
      </w:r>
    </w:p>
    <w:p w14:paraId="563566D2" w14:textId="77777777" w:rsidR="004F19A8" w:rsidRPr="00863416" w:rsidRDefault="004F19A8" w:rsidP="00863416">
      <w:pPr>
        <w:spacing w:after="0"/>
        <w:ind w:right="-142" w:firstLine="567"/>
        <w:jc w:val="both"/>
        <w:rPr>
          <w:rFonts w:ascii="Times New Roman" w:eastAsia="Times New Roman" w:hAnsi="Times New Roman" w:cs="Times New Roman"/>
          <w:bCs/>
          <w:sz w:val="28"/>
          <w:szCs w:val="28"/>
          <w:lang w:val="uk-UA"/>
        </w:rPr>
      </w:pPr>
    </w:p>
    <w:p w14:paraId="3439F99B" w14:textId="636C8BA0" w:rsidR="004F19A8" w:rsidRPr="00863416" w:rsidRDefault="004F19A8" w:rsidP="00863416">
      <w:pPr>
        <w:spacing w:after="0"/>
        <w:ind w:right="-142" w:firstLine="567"/>
        <w:jc w:val="both"/>
        <w:rPr>
          <w:rFonts w:ascii="Times New Roman" w:eastAsia="Times New Roman" w:hAnsi="Times New Roman" w:cs="Times New Roman"/>
          <w:bCs/>
          <w:sz w:val="28"/>
          <w:szCs w:val="28"/>
          <w:lang w:val="uk-UA"/>
        </w:rPr>
      </w:pPr>
      <w:r w:rsidRPr="00863416">
        <w:rPr>
          <w:rFonts w:ascii="Times New Roman" w:eastAsia="Times New Roman" w:hAnsi="Times New Roman" w:cs="Times New Roman"/>
          <w:bCs/>
          <w:sz w:val="28"/>
          <w:szCs w:val="28"/>
          <w:lang w:val="uk-UA"/>
        </w:rPr>
        <w:t xml:space="preserve">Звіт аспіранта 2 року навчання денної форми спеціальності 033 «Філософія» </w:t>
      </w:r>
      <w:r w:rsidRPr="00863416">
        <w:rPr>
          <w:rFonts w:ascii="Times New Roman" w:eastAsia="Times New Roman" w:hAnsi="Times New Roman" w:cs="Times New Roman"/>
          <w:b/>
          <w:bCs/>
          <w:sz w:val="28"/>
          <w:szCs w:val="28"/>
          <w:lang w:val="uk-UA"/>
        </w:rPr>
        <w:t>Нестеровського Антона</w:t>
      </w:r>
      <w:r w:rsidRPr="00863416">
        <w:rPr>
          <w:rFonts w:ascii="Times New Roman" w:eastAsia="Times New Roman" w:hAnsi="Times New Roman" w:cs="Times New Roman"/>
          <w:bCs/>
          <w:sz w:val="28"/>
          <w:szCs w:val="28"/>
          <w:lang w:val="uk-UA"/>
        </w:rPr>
        <w:t xml:space="preserve"> про роботу в І семестрі 2020-2021 н.р.</w:t>
      </w:r>
    </w:p>
    <w:p w14:paraId="2F298A93" w14:textId="77777777" w:rsidR="004F19A8" w:rsidRPr="00863416" w:rsidRDefault="004F19A8" w:rsidP="00863416">
      <w:pPr>
        <w:spacing w:after="0"/>
        <w:ind w:right="-142" w:firstLine="567"/>
        <w:jc w:val="both"/>
        <w:rPr>
          <w:rFonts w:ascii="Times New Roman" w:eastAsia="Times New Roman" w:hAnsi="Times New Roman" w:cs="Times New Roman"/>
          <w:bCs/>
          <w:sz w:val="28"/>
          <w:szCs w:val="28"/>
          <w:lang w:val="uk-UA"/>
        </w:rPr>
      </w:pPr>
      <w:r w:rsidRPr="00863416">
        <w:rPr>
          <w:rFonts w:ascii="Times New Roman" w:eastAsia="Times New Roman" w:hAnsi="Times New Roman" w:cs="Times New Roman"/>
          <w:bCs/>
          <w:sz w:val="28"/>
          <w:szCs w:val="28"/>
          <w:lang w:val="uk-UA"/>
        </w:rPr>
        <w:t>За звітний період здано до друку в фаховий науковий журнал «Схід» наукову статтю:</w:t>
      </w:r>
    </w:p>
    <w:p w14:paraId="67B5E604" w14:textId="77777777" w:rsidR="004F19A8" w:rsidRPr="00863416" w:rsidRDefault="004F19A8" w:rsidP="00863416">
      <w:pPr>
        <w:numPr>
          <w:ilvl w:val="0"/>
          <w:numId w:val="17"/>
        </w:numPr>
        <w:spacing w:after="0" w:line="240" w:lineRule="auto"/>
        <w:ind w:left="0" w:right="-142" w:firstLine="567"/>
        <w:jc w:val="both"/>
        <w:rPr>
          <w:rFonts w:ascii="Times New Roman" w:eastAsia="Times New Roman" w:hAnsi="Times New Roman" w:cs="Times New Roman"/>
          <w:bCs/>
          <w:sz w:val="28"/>
          <w:szCs w:val="28"/>
          <w:lang w:val="uk-UA"/>
        </w:rPr>
      </w:pPr>
      <w:r w:rsidRPr="00863416">
        <w:rPr>
          <w:rFonts w:ascii="Times New Roman" w:eastAsia="Times New Roman" w:hAnsi="Times New Roman" w:cs="Times New Roman"/>
          <w:bCs/>
          <w:sz w:val="28"/>
          <w:szCs w:val="28"/>
          <w:lang w:val="uk-UA"/>
        </w:rPr>
        <w:t>Нестеровський А. А. Поняття міста як суб’єкта історичного процесу / // Skhid. – 2021. – N 1(171).</w:t>
      </w:r>
    </w:p>
    <w:p w14:paraId="484625A2" w14:textId="39FD237B" w:rsidR="004F19A8" w:rsidRPr="00863416" w:rsidRDefault="004F19A8" w:rsidP="00863416">
      <w:pPr>
        <w:spacing w:after="0"/>
        <w:ind w:right="-142" w:firstLine="567"/>
        <w:jc w:val="both"/>
        <w:rPr>
          <w:rFonts w:ascii="Times New Roman" w:eastAsia="Times New Roman" w:hAnsi="Times New Roman" w:cs="Times New Roman"/>
          <w:bCs/>
          <w:sz w:val="28"/>
          <w:szCs w:val="28"/>
          <w:lang w:val="uk-UA"/>
        </w:rPr>
      </w:pPr>
      <w:r w:rsidRPr="00863416">
        <w:rPr>
          <w:rFonts w:ascii="Times New Roman" w:eastAsia="Times New Roman" w:hAnsi="Times New Roman" w:cs="Times New Roman"/>
          <w:bCs/>
          <w:sz w:val="28"/>
          <w:szCs w:val="28"/>
          <w:lang w:val="uk-UA"/>
        </w:rPr>
        <w:t>Продовжується робота над другим розділом дисертаційного дослідження. Зокрема аналізується емпірична соціологічна база за предметом дослідження.</w:t>
      </w:r>
    </w:p>
    <w:p w14:paraId="3F470943" w14:textId="233B388B" w:rsidR="004F19A8" w:rsidRPr="00863416" w:rsidRDefault="004F19A8" w:rsidP="00863416">
      <w:pPr>
        <w:spacing w:after="0"/>
        <w:ind w:right="-142" w:firstLine="567"/>
        <w:jc w:val="both"/>
        <w:rPr>
          <w:rFonts w:ascii="Times New Roman" w:eastAsia="Times New Roman" w:hAnsi="Times New Roman" w:cs="Times New Roman"/>
          <w:bCs/>
          <w:sz w:val="28"/>
          <w:szCs w:val="28"/>
          <w:lang w:val="uk-UA"/>
        </w:rPr>
      </w:pPr>
    </w:p>
    <w:p w14:paraId="7C8F1625" w14:textId="36ED1284" w:rsidR="004F19A8" w:rsidRPr="00863416" w:rsidRDefault="004F19A8" w:rsidP="00863416">
      <w:pPr>
        <w:pStyle w:val="21"/>
        <w:spacing w:after="0" w:line="276" w:lineRule="auto"/>
        <w:ind w:left="0" w:right="-142" w:firstLine="567"/>
        <w:jc w:val="both"/>
        <w:rPr>
          <w:rFonts w:eastAsia="Times New Roman"/>
          <w:bCs/>
          <w:sz w:val="28"/>
          <w:szCs w:val="28"/>
          <w:lang w:val="uk-UA"/>
        </w:rPr>
      </w:pPr>
      <w:r w:rsidRPr="00863416">
        <w:rPr>
          <w:rFonts w:eastAsia="Times New Roman"/>
          <w:bCs/>
          <w:sz w:val="28"/>
          <w:szCs w:val="28"/>
          <w:lang w:val="uk-UA"/>
        </w:rPr>
        <w:t xml:space="preserve">Звіт аспірантки 4 року навчання заочної форми спеціальності 033 «Філософія» </w:t>
      </w:r>
      <w:r w:rsidRPr="00863416">
        <w:rPr>
          <w:rFonts w:eastAsia="Times New Roman"/>
          <w:b/>
          <w:bCs/>
          <w:sz w:val="28"/>
          <w:szCs w:val="28"/>
          <w:lang w:val="uk-UA"/>
        </w:rPr>
        <w:t>Меніг Лариси</w:t>
      </w:r>
      <w:r w:rsidRPr="00863416">
        <w:rPr>
          <w:rFonts w:eastAsia="Times New Roman"/>
          <w:bCs/>
          <w:sz w:val="28"/>
          <w:szCs w:val="28"/>
          <w:lang w:val="uk-UA"/>
        </w:rPr>
        <w:t xml:space="preserve"> про роботу в І семестрі 2020-2021 н.р.</w:t>
      </w:r>
    </w:p>
    <w:p w14:paraId="31F4E0DF" w14:textId="64DDDD6D" w:rsidR="004F19A8" w:rsidRPr="00863416" w:rsidRDefault="004F19A8" w:rsidP="00863416">
      <w:pPr>
        <w:spacing w:after="0"/>
        <w:ind w:right="-142" w:firstLine="567"/>
        <w:jc w:val="both"/>
        <w:rPr>
          <w:rFonts w:ascii="Times New Roman" w:eastAsia="Calibri" w:hAnsi="Times New Roman" w:cs="Times New Roman"/>
          <w:sz w:val="28"/>
          <w:szCs w:val="28"/>
          <w:lang w:val="uk-UA"/>
        </w:rPr>
      </w:pPr>
      <w:r w:rsidRPr="00863416">
        <w:rPr>
          <w:rFonts w:ascii="Times New Roman" w:eastAsia="Times New Roman" w:hAnsi="Times New Roman" w:cs="Times New Roman"/>
          <w:bCs/>
          <w:sz w:val="28"/>
          <w:szCs w:val="28"/>
          <w:lang w:val="uk-UA"/>
        </w:rPr>
        <w:t>За звітний період опубліковано тези:</w:t>
      </w:r>
    </w:p>
    <w:p w14:paraId="66D5C965" w14:textId="77777777" w:rsidR="004F19A8" w:rsidRPr="00863416" w:rsidRDefault="004F19A8" w:rsidP="00863416">
      <w:pPr>
        <w:spacing w:after="0"/>
        <w:ind w:right="-142" w:firstLine="567"/>
        <w:jc w:val="both"/>
        <w:rPr>
          <w:rFonts w:ascii="Times New Roman" w:eastAsia="Calibri" w:hAnsi="Times New Roman" w:cs="Times New Roman"/>
          <w:sz w:val="28"/>
          <w:szCs w:val="28"/>
          <w:lang w:val="uk-UA"/>
        </w:rPr>
      </w:pPr>
      <w:r w:rsidRPr="00863416">
        <w:rPr>
          <w:rFonts w:ascii="Times New Roman" w:eastAsia="Calibri" w:hAnsi="Times New Roman" w:cs="Times New Roman"/>
          <w:sz w:val="28"/>
          <w:szCs w:val="28"/>
          <w:lang w:val="uk-UA"/>
        </w:rPr>
        <w:t>Меніг Л.В. Стан жінок в Ісламі та Християнстві: міфи і реальність. The First International Scientific-Practical Conference “Modern Tendencies of Dialogue in Multidenominational Society: philosophical, religious, legal view”. Azerbaijan-Ukraine. November 10-11, 2020. Abstracts and Thesis. Aspendos İnternational Academy of Medical and Social Sciences. (UK, London). C/N 12224486. С.31-32.</w:t>
      </w:r>
    </w:p>
    <w:p w14:paraId="44D4FD10" w14:textId="77777777" w:rsidR="004F19A8" w:rsidRPr="00863416" w:rsidRDefault="004F19A8" w:rsidP="00863416">
      <w:pPr>
        <w:autoSpaceDE w:val="0"/>
        <w:autoSpaceDN w:val="0"/>
        <w:adjustRightInd w:val="0"/>
        <w:spacing w:after="0"/>
        <w:ind w:firstLine="567"/>
        <w:rPr>
          <w:rFonts w:ascii="Times New Roman" w:eastAsia="Times New Roman" w:hAnsi="Times New Roman" w:cs="Times New Roman"/>
          <w:color w:val="000000"/>
          <w:sz w:val="28"/>
          <w:szCs w:val="28"/>
          <w:lang w:val="uk-UA" w:eastAsia="en-US"/>
        </w:rPr>
      </w:pPr>
    </w:p>
    <w:p w14:paraId="1D1B8CBC" w14:textId="7327C62B" w:rsidR="004F19A8" w:rsidRPr="00863416" w:rsidRDefault="004F19A8" w:rsidP="00863416">
      <w:pPr>
        <w:spacing w:after="0"/>
        <w:ind w:firstLine="567"/>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 xml:space="preserve">УХВАЛИЛИ: </w:t>
      </w:r>
    </w:p>
    <w:p w14:paraId="5140834E" w14:textId="5022096D" w:rsidR="00D04036" w:rsidRPr="00863416" w:rsidRDefault="00D04036" w:rsidP="00863416">
      <w:pPr>
        <w:pStyle w:val="a3"/>
        <w:numPr>
          <w:ilvl w:val="0"/>
          <w:numId w:val="20"/>
        </w:numPr>
        <w:spacing w:after="0"/>
        <w:ind w:left="0"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bCs/>
          <w:sz w:val="28"/>
          <w:szCs w:val="28"/>
          <w:lang w:val="uk-UA"/>
        </w:rPr>
        <w:t xml:space="preserve">Звіт аспіранта 1 року навчання заочної форми спеціальності 031 «Релігієзнавство» </w:t>
      </w:r>
      <w:r w:rsidRPr="00863416">
        <w:rPr>
          <w:rFonts w:ascii="Times New Roman" w:eastAsia="Times New Roman" w:hAnsi="Times New Roman" w:cs="Times New Roman"/>
          <w:b/>
          <w:bCs/>
          <w:sz w:val="28"/>
          <w:szCs w:val="28"/>
          <w:lang w:val="uk-UA"/>
        </w:rPr>
        <w:t>Ужви Віктора</w:t>
      </w:r>
      <w:r w:rsidRPr="00863416">
        <w:rPr>
          <w:rFonts w:ascii="Times New Roman" w:eastAsia="Times New Roman" w:hAnsi="Times New Roman" w:cs="Times New Roman"/>
          <w:bCs/>
          <w:sz w:val="28"/>
          <w:szCs w:val="28"/>
          <w:lang w:val="uk-UA"/>
        </w:rPr>
        <w:t xml:space="preserve"> про роботу в І семестрі 2020-2021 н.р. затвердити.</w:t>
      </w:r>
    </w:p>
    <w:p w14:paraId="60614FBC" w14:textId="39326B90" w:rsidR="00125B2E" w:rsidRPr="00863416" w:rsidRDefault="00125B2E" w:rsidP="00863416">
      <w:pPr>
        <w:pStyle w:val="a3"/>
        <w:numPr>
          <w:ilvl w:val="0"/>
          <w:numId w:val="20"/>
        </w:numPr>
        <w:spacing w:after="0"/>
        <w:ind w:left="0"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bCs/>
          <w:sz w:val="28"/>
          <w:szCs w:val="28"/>
          <w:lang w:val="uk-UA"/>
        </w:rPr>
        <w:t xml:space="preserve">Звіт аспіранта 2 року навчання денної форми спеціальності 033 «Філософія» </w:t>
      </w:r>
      <w:r w:rsidRPr="00863416">
        <w:rPr>
          <w:rFonts w:ascii="Times New Roman" w:eastAsia="Times New Roman" w:hAnsi="Times New Roman" w:cs="Times New Roman"/>
          <w:b/>
          <w:bCs/>
          <w:sz w:val="28"/>
          <w:szCs w:val="28"/>
          <w:lang w:val="uk-UA"/>
        </w:rPr>
        <w:t xml:space="preserve">Олійника Івана </w:t>
      </w:r>
      <w:r w:rsidRPr="00863416">
        <w:rPr>
          <w:rFonts w:ascii="Times New Roman" w:eastAsia="Times New Roman" w:hAnsi="Times New Roman" w:cs="Times New Roman"/>
          <w:bCs/>
          <w:sz w:val="28"/>
          <w:szCs w:val="28"/>
          <w:lang w:val="uk-UA"/>
        </w:rPr>
        <w:t>про роботу в І семестрі 2020-2021 н.р. затвердити.</w:t>
      </w:r>
    </w:p>
    <w:p w14:paraId="0FB8D434" w14:textId="77777777" w:rsidR="00D04036" w:rsidRPr="00863416" w:rsidRDefault="00D04036" w:rsidP="00863416">
      <w:pPr>
        <w:pStyle w:val="a3"/>
        <w:numPr>
          <w:ilvl w:val="0"/>
          <w:numId w:val="20"/>
        </w:numPr>
        <w:spacing w:after="0"/>
        <w:ind w:left="0"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bCs/>
          <w:sz w:val="28"/>
          <w:szCs w:val="28"/>
          <w:lang w:val="uk-UA"/>
        </w:rPr>
        <w:t xml:space="preserve">Звіт аспіранта 2 року навчання денної форми спеціальності 033 «Філософія» </w:t>
      </w:r>
      <w:r w:rsidRPr="00863416">
        <w:rPr>
          <w:rFonts w:ascii="Times New Roman" w:eastAsia="Times New Roman" w:hAnsi="Times New Roman" w:cs="Times New Roman"/>
          <w:b/>
          <w:bCs/>
          <w:sz w:val="28"/>
          <w:szCs w:val="28"/>
          <w:lang w:val="uk-UA"/>
        </w:rPr>
        <w:t>Нестеровського Антона</w:t>
      </w:r>
      <w:r w:rsidRPr="00863416">
        <w:rPr>
          <w:rFonts w:ascii="Times New Roman" w:eastAsia="Times New Roman" w:hAnsi="Times New Roman" w:cs="Times New Roman"/>
          <w:bCs/>
          <w:sz w:val="28"/>
          <w:szCs w:val="28"/>
          <w:lang w:val="uk-UA"/>
        </w:rPr>
        <w:t xml:space="preserve"> про роботу в І семестрі 2020-2021 н.р. затвердити.</w:t>
      </w:r>
    </w:p>
    <w:p w14:paraId="32FA1B1B" w14:textId="7C2C3C7E" w:rsidR="00D04036" w:rsidRPr="00863416" w:rsidRDefault="00D04036" w:rsidP="00863416">
      <w:pPr>
        <w:pStyle w:val="a3"/>
        <w:numPr>
          <w:ilvl w:val="0"/>
          <w:numId w:val="20"/>
        </w:numPr>
        <w:spacing w:after="0"/>
        <w:ind w:left="0"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bCs/>
          <w:sz w:val="28"/>
          <w:szCs w:val="28"/>
          <w:lang w:val="uk-UA"/>
        </w:rPr>
        <w:t xml:space="preserve">Звіт аспірантки 4 року навчання заочної форми спеціальності 033 «Філософія» </w:t>
      </w:r>
      <w:r w:rsidRPr="00863416">
        <w:rPr>
          <w:rFonts w:ascii="Times New Roman" w:eastAsia="Times New Roman" w:hAnsi="Times New Roman" w:cs="Times New Roman"/>
          <w:b/>
          <w:bCs/>
          <w:sz w:val="28"/>
          <w:szCs w:val="28"/>
          <w:lang w:val="uk-UA"/>
        </w:rPr>
        <w:t xml:space="preserve">Меніг Лариси </w:t>
      </w:r>
      <w:r w:rsidRPr="00863416">
        <w:rPr>
          <w:rFonts w:ascii="Times New Roman" w:eastAsia="Times New Roman" w:hAnsi="Times New Roman" w:cs="Times New Roman"/>
          <w:bCs/>
          <w:sz w:val="28"/>
          <w:szCs w:val="28"/>
          <w:lang w:val="uk-UA"/>
        </w:rPr>
        <w:t>про роботу в І семестрі 2020-2021 н.р. затвердити.</w:t>
      </w:r>
    </w:p>
    <w:p w14:paraId="4819B46C" w14:textId="5A2CEF38" w:rsidR="000F3295" w:rsidRPr="00863416" w:rsidRDefault="000F3295" w:rsidP="00863416">
      <w:pPr>
        <w:spacing w:after="0"/>
        <w:ind w:firstLine="567"/>
        <w:jc w:val="both"/>
        <w:rPr>
          <w:rFonts w:ascii="Times New Roman" w:eastAsia="Times New Roman" w:hAnsi="Times New Roman" w:cs="Times New Roman"/>
          <w:sz w:val="28"/>
          <w:szCs w:val="28"/>
          <w:lang w:val="uk-UA"/>
        </w:rPr>
      </w:pPr>
    </w:p>
    <w:p w14:paraId="4D60A7C1" w14:textId="7A7D987C" w:rsidR="000F3295" w:rsidRPr="00863416" w:rsidRDefault="000F3295" w:rsidP="00863416">
      <w:pPr>
        <w:spacing w:after="0"/>
        <w:ind w:right="-284" w:firstLine="567"/>
        <w:jc w:val="both"/>
        <w:rPr>
          <w:rFonts w:ascii="Times New Roman" w:eastAsia="Calibri" w:hAnsi="Times New Roman" w:cs="Times New Roman"/>
          <w:b/>
          <w:sz w:val="28"/>
          <w:szCs w:val="28"/>
          <w:lang w:val="uk-UA"/>
        </w:rPr>
      </w:pPr>
      <w:r w:rsidRPr="00863416">
        <w:rPr>
          <w:rFonts w:ascii="Times New Roman" w:eastAsia="Calibri" w:hAnsi="Times New Roman" w:cs="Times New Roman"/>
          <w:b/>
          <w:sz w:val="28"/>
          <w:szCs w:val="28"/>
          <w:lang w:val="uk-UA"/>
        </w:rPr>
        <w:t>9. СЛУХАЛИ:</w:t>
      </w:r>
    </w:p>
    <w:p w14:paraId="10108809" w14:textId="77777777" w:rsidR="000F3295" w:rsidRPr="00863416" w:rsidRDefault="000F3295" w:rsidP="00863416">
      <w:pPr>
        <w:spacing w:after="0"/>
        <w:ind w:right="-284" w:firstLine="567"/>
        <w:jc w:val="both"/>
        <w:rPr>
          <w:rFonts w:ascii="Times New Roman" w:eastAsia="Times New Roman" w:hAnsi="Times New Roman" w:cs="Times New Roman"/>
          <w:bCs/>
          <w:sz w:val="28"/>
          <w:szCs w:val="28"/>
          <w:lang w:val="uk-UA"/>
        </w:rPr>
      </w:pPr>
      <w:r w:rsidRPr="00863416">
        <w:rPr>
          <w:rFonts w:ascii="Times New Roman" w:eastAsia="Calibri" w:hAnsi="Times New Roman" w:cs="Times New Roman"/>
          <w:bCs/>
          <w:sz w:val="28"/>
          <w:szCs w:val="28"/>
          <w:lang w:val="uk-UA"/>
        </w:rPr>
        <w:lastRenderedPageBreak/>
        <w:t xml:space="preserve">Додонова Р.О. про </w:t>
      </w:r>
      <w:r w:rsidRPr="00863416">
        <w:rPr>
          <w:rFonts w:ascii="Times New Roman" w:eastAsia="Times New Roman" w:hAnsi="Times New Roman" w:cs="Times New Roman"/>
          <w:bCs/>
          <w:sz w:val="28"/>
          <w:szCs w:val="28"/>
          <w:lang w:val="uk-UA"/>
        </w:rPr>
        <w:t xml:space="preserve">затвердження програм та білетів вступних іспитів до аспірантури </w:t>
      </w:r>
      <w:r w:rsidRPr="00863416">
        <w:rPr>
          <w:rFonts w:ascii="Times New Roman" w:eastAsia="Calibri" w:hAnsi="Times New Roman" w:cs="Times New Roman"/>
          <w:bCs/>
          <w:sz w:val="28"/>
          <w:szCs w:val="28"/>
          <w:lang w:val="uk-UA"/>
        </w:rPr>
        <w:t>033 «Філософія» та 031 «Релігієзнавство»</w:t>
      </w:r>
      <w:r w:rsidRPr="00863416">
        <w:rPr>
          <w:rFonts w:ascii="Times New Roman" w:eastAsia="Times New Roman" w:hAnsi="Times New Roman" w:cs="Times New Roman"/>
          <w:bCs/>
          <w:sz w:val="28"/>
          <w:szCs w:val="28"/>
          <w:lang w:val="uk-UA"/>
        </w:rPr>
        <w:t>.</w:t>
      </w:r>
    </w:p>
    <w:p w14:paraId="653F6A7A" w14:textId="77777777" w:rsidR="000F3295" w:rsidRPr="00863416" w:rsidRDefault="000F3295" w:rsidP="00863416">
      <w:pPr>
        <w:spacing w:after="0"/>
        <w:ind w:right="-284" w:firstLine="567"/>
        <w:jc w:val="both"/>
        <w:rPr>
          <w:rFonts w:ascii="Times New Roman" w:eastAsia="Times New Roman" w:hAnsi="Times New Roman" w:cs="Times New Roman"/>
          <w:bCs/>
          <w:sz w:val="28"/>
          <w:szCs w:val="28"/>
          <w:lang w:val="uk-UA"/>
        </w:rPr>
      </w:pPr>
    </w:p>
    <w:p w14:paraId="4CE4C6C7" w14:textId="77777777" w:rsidR="000F3295" w:rsidRPr="00863416" w:rsidRDefault="000F3295" w:rsidP="00863416">
      <w:pPr>
        <w:spacing w:after="0" w:line="240" w:lineRule="auto"/>
        <w:ind w:firstLine="567"/>
        <w:jc w:val="both"/>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УХВАЛИЛИ:</w:t>
      </w:r>
    </w:p>
    <w:p w14:paraId="7FAA8ED0" w14:textId="77777777" w:rsidR="000F3295" w:rsidRPr="00863416" w:rsidRDefault="000F3295" w:rsidP="00863416">
      <w:pPr>
        <w:spacing w:after="0"/>
        <w:ind w:firstLine="567"/>
        <w:contextualSpacing/>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 xml:space="preserve">Затвердити оновлені </w:t>
      </w:r>
      <w:r w:rsidRPr="00863416">
        <w:rPr>
          <w:rFonts w:ascii="Times New Roman" w:eastAsia="Times New Roman" w:hAnsi="Times New Roman" w:cs="Times New Roman"/>
          <w:bCs/>
          <w:sz w:val="28"/>
          <w:szCs w:val="28"/>
          <w:lang w:val="uk-UA"/>
        </w:rPr>
        <w:t>програми та білети вступних іспитів до аспірантури зі спеціальностей 033 «Філософія» та 031 «Релігієзнавство».</w:t>
      </w:r>
    </w:p>
    <w:p w14:paraId="57EA4406" w14:textId="77777777" w:rsidR="00D04036" w:rsidRPr="00863416" w:rsidRDefault="00D04036" w:rsidP="00863416">
      <w:pPr>
        <w:spacing w:after="0"/>
        <w:ind w:firstLine="567"/>
        <w:rPr>
          <w:rFonts w:ascii="Times New Roman" w:eastAsia="Times New Roman" w:hAnsi="Times New Roman" w:cs="Times New Roman"/>
          <w:b/>
          <w:sz w:val="28"/>
          <w:szCs w:val="28"/>
          <w:lang w:val="uk-UA"/>
        </w:rPr>
      </w:pPr>
    </w:p>
    <w:p w14:paraId="29C81D23" w14:textId="01CEF8D2" w:rsidR="004F19A8" w:rsidRPr="00863416" w:rsidRDefault="000F3295" w:rsidP="00863416">
      <w:pPr>
        <w:shd w:val="clear" w:color="auto" w:fill="FFFFFF"/>
        <w:spacing w:after="0"/>
        <w:ind w:firstLine="567"/>
        <w:jc w:val="both"/>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10</w:t>
      </w:r>
      <w:r w:rsidR="004F19A8" w:rsidRPr="00863416">
        <w:rPr>
          <w:rFonts w:ascii="Times New Roman" w:eastAsia="Times New Roman" w:hAnsi="Times New Roman" w:cs="Times New Roman"/>
          <w:b/>
          <w:sz w:val="28"/>
          <w:szCs w:val="28"/>
          <w:lang w:val="uk-UA"/>
        </w:rPr>
        <w:t>. СЛУХАЛИ:</w:t>
      </w:r>
    </w:p>
    <w:p w14:paraId="6BF1C442" w14:textId="3CD400D9" w:rsidR="004F19A8" w:rsidRPr="00863416" w:rsidRDefault="004F19A8" w:rsidP="00863416">
      <w:pPr>
        <w:shd w:val="clear" w:color="auto" w:fill="FFFFFF"/>
        <w:spacing w:after="0"/>
        <w:ind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 xml:space="preserve">Горбаня О.В. про </w:t>
      </w:r>
      <w:r w:rsidR="001C2F85" w:rsidRPr="00863416">
        <w:rPr>
          <w:rFonts w:ascii="Times New Roman" w:eastAsia="Times New Roman" w:hAnsi="Times New Roman" w:cs="Times New Roman"/>
          <w:sz w:val="28"/>
          <w:szCs w:val="28"/>
          <w:lang w:val="uk-UA"/>
        </w:rPr>
        <w:t xml:space="preserve">сертифікацію ЕНК «Філософські студії (3 курс, ІНФ, денна). </w:t>
      </w:r>
    </w:p>
    <w:p w14:paraId="57CC2241" w14:textId="4D4B0B4D" w:rsidR="000F3295" w:rsidRPr="00863416" w:rsidRDefault="000F3295" w:rsidP="00863416">
      <w:pPr>
        <w:shd w:val="clear" w:color="auto" w:fill="FFFFFF"/>
        <w:spacing w:after="0"/>
        <w:ind w:firstLine="567"/>
        <w:jc w:val="both"/>
        <w:rPr>
          <w:rFonts w:ascii="Times New Roman" w:eastAsia="Times New Roman" w:hAnsi="Times New Roman" w:cs="Times New Roman"/>
          <w:sz w:val="28"/>
          <w:szCs w:val="28"/>
          <w:lang w:val="uk-UA"/>
        </w:rPr>
      </w:pPr>
    </w:p>
    <w:p w14:paraId="52FD7432" w14:textId="480D7418" w:rsidR="000F3295" w:rsidRPr="00863416" w:rsidRDefault="000F3295" w:rsidP="00863416">
      <w:pPr>
        <w:shd w:val="clear" w:color="auto" w:fill="FFFFFF"/>
        <w:spacing w:after="0"/>
        <w:ind w:firstLine="567"/>
        <w:jc w:val="both"/>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 xml:space="preserve">ВИСТУПИЛИ: </w:t>
      </w:r>
    </w:p>
    <w:p w14:paraId="44A13F38" w14:textId="77777777" w:rsidR="001C2F85" w:rsidRPr="00863416" w:rsidRDefault="001C2F85" w:rsidP="00863416">
      <w:pPr>
        <w:shd w:val="clear" w:color="auto" w:fill="FFFFFF"/>
        <w:spacing w:after="0"/>
        <w:ind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Автори курсу – п</w:t>
      </w:r>
      <w:r w:rsidR="000F3295" w:rsidRPr="00863416">
        <w:rPr>
          <w:rFonts w:ascii="Times New Roman" w:eastAsia="Times New Roman" w:hAnsi="Times New Roman" w:cs="Times New Roman"/>
          <w:sz w:val="28"/>
          <w:szCs w:val="28"/>
          <w:lang w:val="uk-UA"/>
        </w:rPr>
        <w:t>роф. Г</w:t>
      </w:r>
      <w:r w:rsidRPr="00863416">
        <w:rPr>
          <w:rFonts w:ascii="Times New Roman" w:eastAsia="Times New Roman" w:hAnsi="Times New Roman" w:cs="Times New Roman"/>
          <w:sz w:val="28"/>
          <w:szCs w:val="28"/>
          <w:lang w:val="uk-UA"/>
        </w:rPr>
        <w:t>орбань О.В., доц. Колінько М.В.</w:t>
      </w:r>
    </w:p>
    <w:p w14:paraId="472B8673" w14:textId="1FF1B722" w:rsidR="000F3295" w:rsidRPr="00863416" w:rsidRDefault="001C2F85" w:rsidP="00863416">
      <w:pPr>
        <w:shd w:val="clear" w:color="auto" w:fill="FFFFFF"/>
        <w:spacing w:after="0"/>
        <w:ind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Рецензенти курсу –</w:t>
      </w:r>
      <w:r w:rsidR="000F3295" w:rsidRPr="00863416">
        <w:rPr>
          <w:rFonts w:ascii="Times New Roman" w:eastAsia="Times New Roman" w:hAnsi="Times New Roman" w:cs="Times New Roman"/>
          <w:sz w:val="28"/>
          <w:szCs w:val="28"/>
          <w:lang w:val="uk-UA"/>
        </w:rPr>
        <w:t xml:space="preserve"> проф. Додонова В.І.</w:t>
      </w:r>
      <w:r w:rsidRPr="00863416">
        <w:rPr>
          <w:rFonts w:ascii="Times New Roman" w:eastAsia="Times New Roman" w:hAnsi="Times New Roman" w:cs="Times New Roman"/>
          <w:sz w:val="28"/>
          <w:szCs w:val="28"/>
          <w:lang w:val="uk-UA"/>
        </w:rPr>
        <w:t>, Куцик Р.Р.</w:t>
      </w:r>
    </w:p>
    <w:p w14:paraId="502ECED1" w14:textId="15B4E4F3" w:rsidR="000F3295" w:rsidRPr="00863416" w:rsidRDefault="000F3295" w:rsidP="00863416">
      <w:pPr>
        <w:shd w:val="clear" w:color="auto" w:fill="FFFFFF"/>
        <w:spacing w:after="0"/>
        <w:ind w:firstLine="567"/>
        <w:jc w:val="both"/>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УХВАЛИЛИ:</w:t>
      </w:r>
    </w:p>
    <w:p w14:paraId="5026CC35" w14:textId="5196EDF8" w:rsidR="00125B2E" w:rsidRPr="00863416" w:rsidRDefault="001C2F85" w:rsidP="00863416">
      <w:pPr>
        <w:shd w:val="clear" w:color="auto" w:fill="FFFFFF"/>
        <w:spacing w:after="0"/>
        <w:ind w:firstLine="567"/>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 xml:space="preserve">Затвердити ЕНК «Філософські студії (3 курс, ІНФ, денна) та клопотати про його подальшу сертифікацію. </w:t>
      </w:r>
    </w:p>
    <w:p w14:paraId="170B5717" w14:textId="77777777" w:rsidR="001C2F85" w:rsidRPr="00863416" w:rsidRDefault="001C2F85" w:rsidP="00863416">
      <w:pPr>
        <w:shd w:val="clear" w:color="auto" w:fill="FFFFFF"/>
        <w:spacing w:after="0"/>
        <w:ind w:firstLine="567"/>
        <w:jc w:val="both"/>
        <w:rPr>
          <w:rFonts w:ascii="Times New Roman" w:eastAsia="Times New Roman" w:hAnsi="Times New Roman" w:cs="Times New Roman"/>
          <w:b/>
          <w:sz w:val="28"/>
          <w:szCs w:val="28"/>
          <w:lang w:val="uk-UA"/>
        </w:rPr>
      </w:pPr>
    </w:p>
    <w:p w14:paraId="48C8CD87" w14:textId="296E83FA" w:rsidR="00125B2E" w:rsidRPr="00863416" w:rsidRDefault="00125B2E" w:rsidP="00863416">
      <w:pPr>
        <w:spacing w:after="0"/>
        <w:ind w:right="-284" w:firstLine="567"/>
        <w:jc w:val="both"/>
        <w:rPr>
          <w:rFonts w:ascii="Times New Roman" w:eastAsia="Times New Roman" w:hAnsi="Times New Roman" w:cs="Times New Roman"/>
          <w:b/>
          <w:sz w:val="28"/>
          <w:szCs w:val="28"/>
          <w:lang w:val="uk-UA"/>
        </w:rPr>
      </w:pPr>
      <w:r w:rsidRPr="00863416">
        <w:rPr>
          <w:rFonts w:ascii="Times New Roman" w:eastAsia="Calibri" w:hAnsi="Times New Roman" w:cs="Times New Roman"/>
          <w:b/>
          <w:bCs/>
          <w:sz w:val="28"/>
          <w:szCs w:val="28"/>
          <w:lang w:val="uk-UA"/>
        </w:rPr>
        <w:t xml:space="preserve">11. СЛУХАЛИ: </w:t>
      </w:r>
    </w:p>
    <w:p w14:paraId="5A8197B2" w14:textId="77777777" w:rsidR="00125B2E" w:rsidRPr="00863416" w:rsidRDefault="00125B2E" w:rsidP="00863416">
      <w:pPr>
        <w:spacing w:after="0"/>
        <w:ind w:right="-142" w:firstLine="567"/>
        <w:jc w:val="both"/>
        <w:rPr>
          <w:rFonts w:ascii="Times New Roman" w:eastAsia="Calibri" w:hAnsi="Times New Roman" w:cs="Times New Roman"/>
          <w:sz w:val="28"/>
          <w:szCs w:val="28"/>
          <w:lang w:val="uk-UA"/>
        </w:rPr>
      </w:pPr>
      <w:r w:rsidRPr="00863416">
        <w:rPr>
          <w:rFonts w:ascii="Times New Roman" w:eastAsia="Calibri" w:hAnsi="Times New Roman" w:cs="Times New Roman"/>
          <w:sz w:val="28"/>
          <w:szCs w:val="28"/>
          <w:lang w:val="uk-UA"/>
        </w:rPr>
        <w:t>Додонова Р.О., завідувача кафедри про направлення на стажування кандидата політичних наук, доцента кафедри філософії Супруненко А.П. до Київського національного університету імені Тараса Шевченка, Філософський факультет, кафедра політології, з 29.03.2021 по 29.04.2021 поза планом без відриву від виробництва.</w:t>
      </w:r>
    </w:p>
    <w:p w14:paraId="38A577D5" w14:textId="77777777" w:rsidR="00125B2E" w:rsidRPr="00863416" w:rsidRDefault="00125B2E" w:rsidP="00863416">
      <w:pPr>
        <w:autoSpaceDE w:val="0"/>
        <w:autoSpaceDN w:val="0"/>
        <w:adjustRightInd w:val="0"/>
        <w:spacing w:after="0" w:line="240" w:lineRule="auto"/>
        <w:ind w:firstLine="567"/>
        <w:rPr>
          <w:rFonts w:ascii="Times New Roman" w:eastAsia="Times New Roman" w:hAnsi="Times New Roman" w:cs="Times New Roman"/>
          <w:color w:val="000000"/>
          <w:sz w:val="28"/>
          <w:szCs w:val="28"/>
          <w:lang w:val="uk-UA" w:eastAsia="en-US"/>
        </w:rPr>
      </w:pPr>
    </w:p>
    <w:p w14:paraId="3EF2FCFF" w14:textId="77777777" w:rsidR="00125B2E" w:rsidRPr="00863416" w:rsidRDefault="00125B2E" w:rsidP="00863416">
      <w:pPr>
        <w:spacing w:after="0" w:line="240" w:lineRule="auto"/>
        <w:ind w:firstLine="567"/>
        <w:rPr>
          <w:rFonts w:ascii="Times New Roman" w:eastAsia="Times New Roman" w:hAnsi="Times New Roman" w:cs="Times New Roman"/>
          <w:b/>
          <w:sz w:val="28"/>
          <w:szCs w:val="28"/>
          <w:lang w:val="uk-UA"/>
        </w:rPr>
      </w:pPr>
      <w:r w:rsidRPr="00863416">
        <w:rPr>
          <w:rFonts w:ascii="Times New Roman" w:eastAsia="Times New Roman" w:hAnsi="Times New Roman" w:cs="Times New Roman"/>
          <w:b/>
          <w:sz w:val="28"/>
          <w:szCs w:val="28"/>
          <w:lang w:val="uk-UA"/>
        </w:rPr>
        <w:t xml:space="preserve">УХВАЛИЛИ: </w:t>
      </w:r>
    </w:p>
    <w:p w14:paraId="0AE09B95" w14:textId="77777777" w:rsidR="00125B2E" w:rsidRPr="00863416" w:rsidRDefault="00125B2E" w:rsidP="00863416">
      <w:pPr>
        <w:numPr>
          <w:ilvl w:val="0"/>
          <w:numId w:val="21"/>
        </w:numPr>
        <w:spacing w:after="0" w:line="240" w:lineRule="auto"/>
        <w:ind w:left="0" w:firstLine="567"/>
        <w:contextualSpacing/>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Направити кандидата політичних наук, доцента кафедри філософії Супруненко А.П. до Київського національного університету імені Тараса Шевченка, Філософський факультет, кафедра політології, з 29.03.2021 по 29.04.2021 поза планом без відриву від виробництва.</w:t>
      </w:r>
    </w:p>
    <w:p w14:paraId="65BD478B" w14:textId="77777777" w:rsidR="00125B2E" w:rsidRPr="00863416" w:rsidRDefault="00125B2E" w:rsidP="00863416">
      <w:pPr>
        <w:numPr>
          <w:ilvl w:val="0"/>
          <w:numId w:val="21"/>
        </w:numPr>
        <w:spacing w:after="0" w:line="240" w:lineRule="auto"/>
        <w:ind w:left="0" w:firstLine="567"/>
        <w:contextualSpacing/>
        <w:jc w:val="both"/>
        <w:rPr>
          <w:rFonts w:ascii="Times New Roman" w:eastAsia="Times New Roman" w:hAnsi="Times New Roman" w:cs="Times New Roman"/>
          <w:sz w:val="28"/>
          <w:szCs w:val="28"/>
          <w:lang w:val="uk-UA"/>
        </w:rPr>
      </w:pPr>
      <w:r w:rsidRPr="00863416">
        <w:rPr>
          <w:rFonts w:ascii="Times New Roman" w:eastAsia="Times New Roman" w:hAnsi="Times New Roman" w:cs="Times New Roman"/>
          <w:sz w:val="28"/>
          <w:szCs w:val="28"/>
          <w:lang w:val="uk-UA"/>
        </w:rPr>
        <w:t>Затвердити програму стажування.</w:t>
      </w:r>
    </w:p>
    <w:p w14:paraId="09A60136" w14:textId="44F7AD32" w:rsidR="00D1614C" w:rsidRPr="00863416" w:rsidRDefault="00D1614C" w:rsidP="00863416">
      <w:pPr>
        <w:shd w:val="clear" w:color="auto" w:fill="FFFFFF"/>
        <w:spacing w:after="0"/>
        <w:ind w:firstLine="567"/>
        <w:jc w:val="both"/>
        <w:rPr>
          <w:rFonts w:ascii="Times New Roman" w:hAnsi="Times New Roman" w:cs="Times New Roman"/>
          <w:sz w:val="28"/>
          <w:szCs w:val="28"/>
          <w:lang w:val="uk-UA"/>
        </w:rPr>
      </w:pPr>
    </w:p>
    <w:p w14:paraId="6CBC3C51" w14:textId="1E7380F4" w:rsidR="000873D2" w:rsidRPr="00863416" w:rsidRDefault="000873D2" w:rsidP="00863416">
      <w:pPr>
        <w:shd w:val="clear" w:color="auto" w:fill="FFFFFF"/>
        <w:spacing w:after="0"/>
        <w:ind w:firstLine="567"/>
        <w:jc w:val="both"/>
        <w:rPr>
          <w:rFonts w:ascii="Times New Roman" w:hAnsi="Times New Roman" w:cs="Times New Roman"/>
          <w:b/>
          <w:sz w:val="28"/>
          <w:szCs w:val="28"/>
          <w:lang w:val="uk-UA"/>
        </w:rPr>
      </w:pPr>
      <w:r w:rsidRPr="00863416">
        <w:rPr>
          <w:rFonts w:ascii="Times New Roman" w:hAnsi="Times New Roman" w:cs="Times New Roman"/>
          <w:b/>
          <w:sz w:val="28"/>
          <w:szCs w:val="28"/>
          <w:lang w:val="uk-UA"/>
        </w:rPr>
        <w:t>1</w:t>
      </w:r>
      <w:r w:rsidR="00125B2E" w:rsidRPr="00863416">
        <w:rPr>
          <w:rFonts w:ascii="Times New Roman" w:hAnsi="Times New Roman" w:cs="Times New Roman"/>
          <w:b/>
          <w:sz w:val="28"/>
          <w:szCs w:val="28"/>
          <w:lang w:val="uk-UA"/>
        </w:rPr>
        <w:t>2</w:t>
      </w:r>
      <w:r w:rsidRPr="00863416">
        <w:rPr>
          <w:rFonts w:ascii="Times New Roman" w:hAnsi="Times New Roman" w:cs="Times New Roman"/>
          <w:b/>
          <w:sz w:val="28"/>
          <w:szCs w:val="28"/>
          <w:lang w:val="uk-UA"/>
        </w:rPr>
        <w:t>. СЛУХАЛИ:</w:t>
      </w:r>
    </w:p>
    <w:p w14:paraId="2939DF23" w14:textId="494704A7" w:rsidR="000873D2" w:rsidRPr="00863416" w:rsidRDefault="000873D2" w:rsidP="00863416">
      <w:pPr>
        <w:shd w:val="clear" w:color="auto" w:fill="FFFFFF"/>
        <w:spacing w:after="0"/>
        <w:ind w:firstLine="567"/>
        <w:jc w:val="both"/>
        <w:rPr>
          <w:rFonts w:ascii="Times New Roman" w:hAnsi="Times New Roman" w:cs="Times New Roman"/>
          <w:sz w:val="28"/>
          <w:szCs w:val="28"/>
          <w:lang w:val="uk-UA"/>
        </w:rPr>
      </w:pPr>
      <w:r w:rsidRPr="00863416">
        <w:rPr>
          <w:rFonts w:ascii="Times New Roman" w:hAnsi="Times New Roman" w:cs="Times New Roman"/>
          <w:sz w:val="28"/>
          <w:szCs w:val="28"/>
          <w:lang w:val="uk-UA"/>
        </w:rPr>
        <w:t>Додонову В.І. з відгуком на автореферат дисертації Павленко Н.В. «Багатство як мета і підґрунтя соціального розвитку: соціально-філософських аналіз», поданої на здобуття наукового ступеня кандидата філософських наук за спеціальністю 09.00.03 - соціальна філософія та філософія історії.</w:t>
      </w:r>
    </w:p>
    <w:p w14:paraId="448A61C5" w14:textId="0BD59A03" w:rsidR="000873D2" w:rsidRPr="00863416" w:rsidRDefault="000873D2" w:rsidP="00863416">
      <w:pPr>
        <w:shd w:val="clear" w:color="auto" w:fill="FFFFFF"/>
        <w:spacing w:after="0"/>
        <w:ind w:firstLine="567"/>
        <w:jc w:val="both"/>
        <w:rPr>
          <w:rFonts w:ascii="Times New Roman" w:hAnsi="Times New Roman" w:cs="Times New Roman"/>
          <w:sz w:val="28"/>
          <w:szCs w:val="28"/>
          <w:lang w:val="uk-UA"/>
        </w:rPr>
      </w:pPr>
    </w:p>
    <w:p w14:paraId="1C821798" w14:textId="4ACD7C4E" w:rsidR="000873D2" w:rsidRPr="00863416" w:rsidRDefault="000873D2" w:rsidP="00863416">
      <w:pPr>
        <w:shd w:val="clear" w:color="auto" w:fill="FFFFFF"/>
        <w:spacing w:after="0"/>
        <w:ind w:firstLine="567"/>
        <w:jc w:val="both"/>
        <w:rPr>
          <w:rFonts w:ascii="Times New Roman" w:hAnsi="Times New Roman" w:cs="Times New Roman"/>
          <w:b/>
          <w:sz w:val="28"/>
          <w:szCs w:val="28"/>
          <w:lang w:val="uk-UA"/>
        </w:rPr>
      </w:pPr>
      <w:r w:rsidRPr="00863416">
        <w:rPr>
          <w:rFonts w:ascii="Times New Roman" w:hAnsi="Times New Roman" w:cs="Times New Roman"/>
          <w:b/>
          <w:sz w:val="28"/>
          <w:szCs w:val="28"/>
          <w:lang w:val="uk-UA"/>
        </w:rPr>
        <w:t>УХВАЛИЛИ:</w:t>
      </w:r>
    </w:p>
    <w:p w14:paraId="4826920E" w14:textId="09749B30" w:rsidR="000873D2" w:rsidRPr="00863416" w:rsidRDefault="000873D2" w:rsidP="00863416">
      <w:pPr>
        <w:shd w:val="clear" w:color="auto" w:fill="FFFFFF"/>
        <w:spacing w:after="0"/>
        <w:ind w:firstLine="567"/>
        <w:jc w:val="both"/>
        <w:rPr>
          <w:rFonts w:ascii="Times New Roman" w:hAnsi="Times New Roman" w:cs="Times New Roman"/>
          <w:sz w:val="28"/>
          <w:szCs w:val="28"/>
          <w:lang w:val="uk-UA"/>
        </w:rPr>
      </w:pPr>
      <w:r w:rsidRPr="00863416">
        <w:rPr>
          <w:rFonts w:ascii="Times New Roman" w:hAnsi="Times New Roman" w:cs="Times New Roman"/>
          <w:sz w:val="28"/>
          <w:szCs w:val="28"/>
          <w:lang w:val="uk-UA"/>
        </w:rPr>
        <w:t xml:space="preserve">1. Затвердити відгук на автореферат дисертації Павленко Н.В. «Багатство як мета і підґрунтя соціального розвитку: соціально-філософських аналіз», поданої на </w:t>
      </w:r>
      <w:r w:rsidRPr="00863416">
        <w:rPr>
          <w:rFonts w:ascii="Times New Roman" w:hAnsi="Times New Roman" w:cs="Times New Roman"/>
          <w:sz w:val="28"/>
          <w:szCs w:val="28"/>
          <w:lang w:val="uk-UA"/>
        </w:rPr>
        <w:lastRenderedPageBreak/>
        <w:t>здобуття наукового ступеня кандидата філософських наук за спеціальністю 09.00.03 - соціальна філософія та філософія історії.</w:t>
      </w:r>
    </w:p>
    <w:p w14:paraId="59722BBF" w14:textId="7724C45F" w:rsidR="000873D2" w:rsidRPr="00863416" w:rsidRDefault="000873D2" w:rsidP="00863416">
      <w:pPr>
        <w:shd w:val="clear" w:color="auto" w:fill="FFFFFF"/>
        <w:spacing w:after="0"/>
        <w:ind w:firstLine="567"/>
        <w:jc w:val="both"/>
        <w:rPr>
          <w:rFonts w:ascii="Times New Roman" w:hAnsi="Times New Roman" w:cs="Times New Roman"/>
          <w:sz w:val="28"/>
          <w:szCs w:val="28"/>
          <w:lang w:val="uk-UA"/>
        </w:rPr>
      </w:pPr>
      <w:r w:rsidRPr="00863416">
        <w:rPr>
          <w:rFonts w:ascii="Times New Roman" w:hAnsi="Times New Roman" w:cs="Times New Roman"/>
          <w:sz w:val="28"/>
          <w:szCs w:val="28"/>
          <w:lang w:val="uk-UA"/>
        </w:rPr>
        <w:t>2. Надіслати відгук у Спеціалізовану вчену раду Запорізько</w:t>
      </w:r>
      <w:r w:rsidR="00863416">
        <w:rPr>
          <w:rFonts w:ascii="Times New Roman" w:hAnsi="Times New Roman" w:cs="Times New Roman"/>
          <w:sz w:val="28"/>
          <w:szCs w:val="28"/>
          <w:lang w:val="uk-UA"/>
        </w:rPr>
        <w:t>го</w:t>
      </w:r>
      <w:r w:rsidRPr="00863416">
        <w:rPr>
          <w:rFonts w:ascii="Times New Roman" w:hAnsi="Times New Roman" w:cs="Times New Roman"/>
          <w:sz w:val="28"/>
          <w:szCs w:val="28"/>
          <w:lang w:val="uk-UA"/>
        </w:rPr>
        <w:t xml:space="preserve"> національно</w:t>
      </w:r>
      <w:r w:rsidR="00863416">
        <w:rPr>
          <w:rFonts w:ascii="Times New Roman" w:hAnsi="Times New Roman" w:cs="Times New Roman"/>
          <w:sz w:val="28"/>
          <w:szCs w:val="28"/>
          <w:lang w:val="uk-UA"/>
        </w:rPr>
        <w:t>го</w:t>
      </w:r>
      <w:r w:rsidRPr="00863416">
        <w:rPr>
          <w:rFonts w:ascii="Times New Roman" w:hAnsi="Times New Roman" w:cs="Times New Roman"/>
          <w:sz w:val="28"/>
          <w:szCs w:val="28"/>
          <w:lang w:val="uk-UA"/>
        </w:rPr>
        <w:t xml:space="preserve"> університет</w:t>
      </w:r>
      <w:r w:rsidR="00863416">
        <w:rPr>
          <w:rFonts w:ascii="Times New Roman" w:hAnsi="Times New Roman" w:cs="Times New Roman"/>
          <w:sz w:val="28"/>
          <w:szCs w:val="28"/>
          <w:lang w:val="uk-UA"/>
        </w:rPr>
        <w:t>у</w:t>
      </w:r>
      <w:r w:rsidRPr="00863416">
        <w:rPr>
          <w:rFonts w:ascii="Times New Roman" w:hAnsi="Times New Roman" w:cs="Times New Roman"/>
          <w:sz w:val="28"/>
          <w:szCs w:val="28"/>
          <w:lang w:val="uk-UA"/>
        </w:rPr>
        <w:t xml:space="preserve">. </w:t>
      </w:r>
    </w:p>
    <w:p w14:paraId="4F0209D4" w14:textId="615407FB" w:rsidR="00AB5AE2" w:rsidRDefault="00AB5AE2" w:rsidP="007977C2">
      <w:pPr>
        <w:shd w:val="clear" w:color="auto" w:fill="FFFFFF"/>
        <w:spacing w:after="0"/>
        <w:jc w:val="both"/>
        <w:rPr>
          <w:rFonts w:ascii="Times New Roman" w:hAnsi="Times New Roman" w:cs="Times New Roman"/>
          <w:b/>
          <w:sz w:val="28"/>
          <w:szCs w:val="28"/>
          <w:lang w:val="uk-UA"/>
        </w:rPr>
      </w:pPr>
    </w:p>
    <w:p w14:paraId="6FC30205" w14:textId="77777777" w:rsidR="00863416" w:rsidRPr="00863416" w:rsidRDefault="00863416" w:rsidP="007977C2">
      <w:pPr>
        <w:shd w:val="clear" w:color="auto" w:fill="FFFFFF"/>
        <w:spacing w:after="0"/>
        <w:jc w:val="both"/>
        <w:rPr>
          <w:rFonts w:ascii="Times New Roman" w:hAnsi="Times New Roman" w:cs="Times New Roman"/>
          <w:b/>
          <w:sz w:val="28"/>
          <w:szCs w:val="28"/>
          <w:lang w:val="uk-UA"/>
        </w:rPr>
      </w:pPr>
    </w:p>
    <w:p w14:paraId="58299058" w14:textId="77777777" w:rsidR="0014147A" w:rsidRPr="00863416" w:rsidRDefault="0014147A" w:rsidP="007977C2">
      <w:pPr>
        <w:pStyle w:val="21"/>
        <w:spacing w:after="0" w:line="276" w:lineRule="auto"/>
        <w:ind w:left="0" w:right="-142"/>
        <w:rPr>
          <w:b/>
          <w:sz w:val="28"/>
          <w:szCs w:val="28"/>
          <w:lang w:val="uk-UA"/>
        </w:rPr>
      </w:pPr>
      <w:r w:rsidRPr="00863416">
        <w:rPr>
          <w:b/>
          <w:sz w:val="28"/>
          <w:szCs w:val="28"/>
          <w:lang w:val="uk-UA"/>
        </w:rPr>
        <w:t>Завідувач кафедри філософії</w:t>
      </w:r>
      <w:r w:rsidRPr="00863416">
        <w:rPr>
          <w:b/>
          <w:sz w:val="28"/>
          <w:szCs w:val="28"/>
          <w:lang w:val="uk-UA"/>
        </w:rPr>
        <w:tab/>
      </w:r>
      <w:r w:rsidRPr="00863416">
        <w:rPr>
          <w:b/>
          <w:sz w:val="28"/>
          <w:szCs w:val="28"/>
          <w:lang w:val="uk-UA"/>
        </w:rPr>
        <w:tab/>
      </w:r>
      <w:r w:rsidRPr="00863416">
        <w:rPr>
          <w:b/>
          <w:sz w:val="28"/>
          <w:szCs w:val="28"/>
          <w:lang w:val="uk-UA"/>
        </w:rPr>
        <w:tab/>
      </w:r>
      <w:r w:rsidRPr="00863416">
        <w:rPr>
          <w:b/>
          <w:sz w:val="28"/>
          <w:szCs w:val="28"/>
          <w:lang w:val="uk-UA"/>
        </w:rPr>
        <w:tab/>
      </w:r>
      <w:r w:rsidRPr="00863416">
        <w:rPr>
          <w:b/>
          <w:sz w:val="28"/>
          <w:szCs w:val="28"/>
          <w:lang w:val="uk-UA"/>
        </w:rPr>
        <w:tab/>
        <w:t>Р.О. Додонов</w:t>
      </w:r>
    </w:p>
    <w:p w14:paraId="6773D234" w14:textId="77777777" w:rsidR="00863416" w:rsidRDefault="00863416" w:rsidP="00863416">
      <w:pPr>
        <w:pStyle w:val="21"/>
        <w:spacing w:after="0" w:line="240" w:lineRule="auto"/>
        <w:ind w:left="0" w:right="-142"/>
        <w:rPr>
          <w:b/>
          <w:sz w:val="28"/>
          <w:szCs w:val="28"/>
          <w:lang w:val="uk-UA"/>
        </w:rPr>
      </w:pPr>
    </w:p>
    <w:p w14:paraId="3F85F185" w14:textId="36C2BA5A" w:rsidR="00FD60A4" w:rsidRDefault="0014147A" w:rsidP="00863416">
      <w:pPr>
        <w:pStyle w:val="21"/>
        <w:spacing w:after="0" w:line="240" w:lineRule="auto"/>
        <w:ind w:left="0" w:right="-142"/>
        <w:rPr>
          <w:b/>
          <w:sz w:val="28"/>
          <w:szCs w:val="28"/>
          <w:lang w:val="uk-UA"/>
        </w:rPr>
      </w:pPr>
      <w:r w:rsidRPr="00863416">
        <w:rPr>
          <w:b/>
          <w:sz w:val="28"/>
          <w:szCs w:val="28"/>
          <w:lang w:val="uk-UA"/>
        </w:rPr>
        <w:t xml:space="preserve">Секретар кафедри </w:t>
      </w:r>
      <w:r w:rsidRPr="00863416">
        <w:rPr>
          <w:b/>
          <w:sz w:val="28"/>
          <w:szCs w:val="28"/>
          <w:lang w:val="uk-UA"/>
        </w:rPr>
        <w:tab/>
      </w:r>
      <w:r w:rsidRPr="00863416">
        <w:rPr>
          <w:b/>
          <w:sz w:val="28"/>
          <w:szCs w:val="28"/>
          <w:lang w:val="uk-UA"/>
        </w:rPr>
        <w:tab/>
      </w:r>
      <w:r w:rsidRPr="00863416">
        <w:rPr>
          <w:b/>
          <w:sz w:val="28"/>
          <w:szCs w:val="28"/>
          <w:lang w:val="uk-UA"/>
        </w:rPr>
        <w:tab/>
      </w:r>
      <w:r w:rsidRPr="00863416">
        <w:rPr>
          <w:b/>
          <w:sz w:val="28"/>
          <w:szCs w:val="28"/>
          <w:lang w:val="uk-UA"/>
        </w:rPr>
        <w:tab/>
      </w:r>
      <w:r w:rsidRPr="00863416">
        <w:rPr>
          <w:b/>
          <w:sz w:val="28"/>
          <w:szCs w:val="28"/>
          <w:lang w:val="uk-UA"/>
        </w:rPr>
        <w:tab/>
      </w:r>
      <w:r w:rsidRPr="00863416">
        <w:rPr>
          <w:b/>
          <w:sz w:val="28"/>
          <w:szCs w:val="28"/>
          <w:lang w:val="uk-UA"/>
        </w:rPr>
        <w:tab/>
      </w:r>
      <w:r w:rsidRPr="00863416">
        <w:rPr>
          <w:b/>
          <w:sz w:val="28"/>
          <w:szCs w:val="28"/>
          <w:lang w:val="uk-UA"/>
        </w:rPr>
        <w:tab/>
        <w:t>М.О. Малецька</w:t>
      </w:r>
      <w:r w:rsidR="00FD60A4">
        <w:rPr>
          <w:b/>
          <w:sz w:val="28"/>
          <w:szCs w:val="28"/>
          <w:lang w:val="uk-UA"/>
        </w:rPr>
        <w:br w:type="page"/>
      </w:r>
    </w:p>
    <w:p w14:paraId="78D196CC" w14:textId="6A2438BE" w:rsidR="00FD60A4" w:rsidRDefault="000873D2" w:rsidP="00FD60A4">
      <w:pPr>
        <w:pStyle w:val="21"/>
        <w:spacing w:after="0" w:line="240" w:lineRule="auto"/>
        <w:ind w:left="0" w:right="-142"/>
        <w:jc w:val="right"/>
        <w:rPr>
          <w:b/>
          <w:sz w:val="28"/>
          <w:szCs w:val="28"/>
          <w:lang w:val="uk-UA"/>
        </w:rPr>
      </w:pPr>
      <w:r>
        <w:rPr>
          <w:b/>
          <w:sz w:val="28"/>
          <w:szCs w:val="28"/>
          <w:lang w:val="uk-UA"/>
        </w:rPr>
        <w:lastRenderedPageBreak/>
        <w:t>Додаток 1</w:t>
      </w:r>
    </w:p>
    <w:p w14:paraId="767EBF0C" w14:textId="77777777" w:rsidR="000873D2" w:rsidRPr="000873D2" w:rsidRDefault="000873D2" w:rsidP="000873D2">
      <w:pPr>
        <w:spacing w:after="0"/>
        <w:jc w:val="center"/>
        <w:rPr>
          <w:rFonts w:ascii="Times New Roman" w:eastAsia="Times New Roman" w:hAnsi="Times New Roman" w:cs="Times New Roman"/>
          <w:b/>
          <w:snapToGrid w:val="0"/>
          <w:sz w:val="28"/>
          <w:szCs w:val="20"/>
          <w:lang w:val="uk-UA"/>
        </w:rPr>
      </w:pPr>
      <w:r w:rsidRPr="000873D2">
        <w:rPr>
          <w:rFonts w:ascii="Times New Roman" w:eastAsia="Times New Roman" w:hAnsi="Times New Roman" w:cs="Times New Roman"/>
          <w:b/>
          <w:snapToGrid w:val="0"/>
          <w:sz w:val="28"/>
          <w:szCs w:val="20"/>
          <w:lang w:val="uk-UA"/>
        </w:rPr>
        <w:t>ВІДГУК</w:t>
      </w:r>
    </w:p>
    <w:p w14:paraId="77741FC0" w14:textId="77777777" w:rsidR="000873D2" w:rsidRPr="000873D2" w:rsidRDefault="000873D2" w:rsidP="000873D2">
      <w:pPr>
        <w:spacing w:after="0"/>
        <w:jc w:val="center"/>
        <w:rPr>
          <w:rFonts w:ascii="Times New Roman" w:eastAsia="Times New Roman" w:hAnsi="Times New Roman" w:cs="Times New Roman"/>
          <w:sz w:val="28"/>
          <w:szCs w:val="20"/>
        </w:rPr>
      </w:pPr>
      <w:r w:rsidRPr="000873D2">
        <w:rPr>
          <w:rFonts w:ascii="Times New Roman" w:eastAsia="Times New Roman" w:hAnsi="Times New Roman" w:cs="Times New Roman"/>
          <w:sz w:val="28"/>
          <w:szCs w:val="20"/>
        </w:rPr>
        <w:t xml:space="preserve">на автореферат дисертації </w:t>
      </w:r>
      <w:r w:rsidRPr="000873D2">
        <w:rPr>
          <w:rFonts w:ascii="Times New Roman" w:eastAsia="Times New Roman" w:hAnsi="Times New Roman" w:cs="Times New Roman"/>
          <w:b/>
          <w:sz w:val="28"/>
          <w:szCs w:val="20"/>
          <w:lang w:val="uk-UA"/>
        </w:rPr>
        <w:t>Павленко Нателли Валеріївни</w:t>
      </w:r>
    </w:p>
    <w:p w14:paraId="3CF2F446" w14:textId="77777777" w:rsidR="000873D2" w:rsidRPr="000873D2" w:rsidRDefault="000873D2" w:rsidP="000873D2">
      <w:pPr>
        <w:spacing w:after="0"/>
        <w:jc w:val="center"/>
        <w:rPr>
          <w:rFonts w:ascii="Times New Roman" w:eastAsia="Times New Roman" w:hAnsi="Times New Roman" w:cs="Times New Roman"/>
          <w:b/>
          <w:bCs/>
          <w:sz w:val="28"/>
          <w:szCs w:val="28"/>
        </w:rPr>
      </w:pPr>
      <w:r w:rsidRPr="000873D2">
        <w:rPr>
          <w:rFonts w:ascii="Times New Roman" w:eastAsia="Times New Roman" w:hAnsi="Times New Roman" w:cs="Times New Roman"/>
          <w:sz w:val="28"/>
          <w:szCs w:val="20"/>
          <w:lang w:val="uk-UA"/>
        </w:rPr>
        <w:t>«</w:t>
      </w:r>
      <w:r w:rsidRPr="000873D2">
        <w:rPr>
          <w:rFonts w:ascii="Times New Roman" w:eastAsia="Times New Roman" w:hAnsi="Times New Roman" w:cs="Times New Roman"/>
          <w:b/>
          <w:bCs/>
          <w:sz w:val="28"/>
          <w:szCs w:val="28"/>
        </w:rPr>
        <w:t>Багатство як мета і підґрунтя соціального розвитку:</w:t>
      </w:r>
    </w:p>
    <w:p w14:paraId="4F91EE15" w14:textId="77777777" w:rsidR="000873D2" w:rsidRPr="000873D2" w:rsidRDefault="000873D2" w:rsidP="000873D2">
      <w:pPr>
        <w:spacing w:after="0"/>
        <w:jc w:val="center"/>
        <w:rPr>
          <w:rFonts w:ascii="Times New Roman" w:eastAsia="Times New Roman" w:hAnsi="Times New Roman" w:cs="Times New Roman"/>
          <w:sz w:val="28"/>
          <w:szCs w:val="20"/>
        </w:rPr>
      </w:pPr>
      <w:r w:rsidRPr="000873D2">
        <w:rPr>
          <w:rFonts w:ascii="Times New Roman" w:eastAsia="Times New Roman" w:hAnsi="Times New Roman" w:cs="Times New Roman"/>
          <w:b/>
          <w:bCs/>
          <w:sz w:val="28"/>
          <w:szCs w:val="28"/>
        </w:rPr>
        <w:t>соціально-філософський аналіз</w:t>
      </w:r>
      <w:r w:rsidRPr="000873D2">
        <w:rPr>
          <w:rFonts w:ascii="Times New Roman" w:eastAsia="Times New Roman" w:hAnsi="Times New Roman" w:cs="Times New Roman"/>
          <w:bCs/>
          <w:sz w:val="28"/>
          <w:szCs w:val="28"/>
          <w:lang w:val="uk-UA"/>
        </w:rPr>
        <w:t>»</w:t>
      </w:r>
      <w:r w:rsidRPr="000873D2">
        <w:rPr>
          <w:rFonts w:ascii="Times New Roman" w:eastAsia="Times New Roman" w:hAnsi="Times New Roman" w:cs="Times New Roman"/>
          <w:sz w:val="28"/>
          <w:szCs w:val="20"/>
        </w:rPr>
        <w:t>,</w:t>
      </w:r>
    </w:p>
    <w:p w14:paraId="2C676E80" w14:textId="77777777" w:rsidR="000873D2" w:rsidRPr="000873D2" w:rsidRDefault="000873D2" w:rsidP="000873D2">
      <w:pPr>
        <w:spacing w:after="0"/>
        <w:jc w:val="center"/>
        <w:rPr>
          <w:rFonts w:ascii="Times New Roman" w:eastAsia="Times New Roman" w:hAnsi="Times New Roman" w:cs="Times New Roman"/>
          <w:sz w:val="28"/>
          <w:szCs w:val="20"/>
        </w:rPr>
      </w:pPr>
      <w:r w:rsidRPr="000873D2">
        <w:rPr>
          <w:rFonts w:ascii="Times New Roman" w:eastAsia="Times New Roman" w:hAnsi="Times New Roman" w:cs="Times New Roman"/>
          <w:sz w:val="28"/>
          <w:szCs w:val="20"/>
        </w:rPr>
        <w:t>п</w:t>
      </w:r>
      <w:r w:rsidRPr="000873D2">
        <w:rPr>
          <w:rFonts w:ascii="Times New Roman" w:eastAsia="Times New Roman" w:hAnsi="Times New Roman" w:cs="Times New Roman"/>
          <w:sz w:val="28"/>
          <w:szCs w:val="20"/>
          <w:lang w:val="uk-UA"/>
        </w:rPr>
        <w:t>оданої</w:t>
      </w:r>
      <w:r w:rsidRPr="000873D2">
        <w:rPr>
          <w:rFonts w:ascii="Times New Roman" w:eastAsia="Times New Roman" w:hAnsi="Times New Roman" w:cs="Times New Roman"/>
          <w:sz w:val="28"/>
          <w:szCs w:val="20"/>
        </w:rPr>
        <w:t xml:space="preserve"> на здобуття наукового ступеня</w:t>
      </w:r>
    </w:p>
    <w:p w14:paraId="1706FA4C" w14:textId="77777777" w:rsidR="000873D2" w:rsidRPr="000873D2" w:rsidRDefault="000873D2" w:rsidP="000873D2">
      <w:pPr>
        <w:spacing w:after="0"/>
        <w:jc w:val="center"/>
        <w:rPr>
          <w:rFonts w:ascii="Times New Roman" w:eastAsia="Times New Roman" w:hAnsi="Times New Roman" w:cs="Times New Roman"/>
          <w:sz w:val="28"/>
          <w:szCs w:val="20"/>
        </w:rPr>
      </w:pPr>
      <w:r w:rsidRPr="000873D2">
        <w:rPr>
          <w:rFonts w:ascii="Times New Roman" w:eastAsia="Times New Roman" w:hAnsi="Times New Roman" w:cs="Times New Roman"/>
          <w:sz w:val="28"/>
          <w:szCs w:val="20"/>
        </w:rPr>
        <w:t>кандидата філософських наук</w:t>
      </w:r>
    </w:p>
    <w:p w14:paraId="01BCE844" w14:textId="77777777" w:rsidR="000873D2" w:rsidRPr="000873D2" w:rsidRDefault="000873D2" w:rsidP="000873D2">
      <w:pPr>
        <w:spacing w:after="0"/>
        <w:jc w:val="center"/>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rPr>
        <w:t>за спеціальністю 09.00.03 - соціальна філософія та філософія історії</w:t>
      </w:r>
      <w:r w:rsidRPr="000873D2">
        <w:rPr>
          <w:rFonts w:ascii="Times New Roman" w:eastAsia="Times New Roman" w:hAnsi="Times New Roman" w:cs="Times New Roman"/>
          <w:sz w:val="28"/>
          <w:szCs w:val="20"/>
          <w:lang w:val="uk-UA"/>
        </w:rPr>
        <w:t>.</w:t>
      </w:r>
    </w:p>
    <w:p w14:paraId="47272416" w14:textId="77777777" w:rsidR="000873D2" w:rsidRPr="000873D2" w:rsidRDefault="000873D2" w:rsidP="000873D2">
      <w:pPr>
        <w:tabs>
          <w:tab w:val="left" w:pos="851"/>
        </w:tabs>
        <w:spacing w:after="0"/>
        <w:ind w:firstLine="709"/>
        <w:jc w:val="both"/>
        <w:rPr>
          <w:rFonts w:ascii="Times New Roman" w:eastAsia="Times New Roman" w:hAnsi="Times New Roman" w:cs="Times New Roman"/>
          <w:sz w:val="28"/>
          <w:szCs w:val="20"/>
          <w:lang w:val="uk-UA"/>
        </w:rPr>
      </w:pPr>
    </w:p>
    <w:p w14:paraId="43A0405A" w14:textId="77777777" w:rsidR="000873D2" w:rsidRPr="000873D2" w:rsidRDefault="000873D2" w:rsidP="000873D2">
      <w:pPr>
        <w:tabs>
          <w:tab w:val="left" w:pos="851"/>
        </w:tabs>
        <w:spacing w:after="0"/>
        <w:ind w:firstLine="709"/>
        <w:jc w:val="both"/>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lang w:val="uk-UA"/>
        </w:rPr>
        <w:t>Тема дисертаційної роботи «Багатство як мета і підґрунтя соціального розвитку: соціально-філософський аналіз» стає актуальною завдяки зростанню ролі багатства у соціальному та економічному житті країни. У зв’язку з цим особливого значення набуває соціально-філософське дослідження багатства як важливого чинника соціально-економічного розвитку суспільства. Водночас, актуальність поставленої проблеми пов’язується з тим, що тема даного дослідження ще не отримала у нашій країні достатнього рівня розвитку.</w:t>
      </w:r>
    </w:p>
    <w:p w14:paraId="75D19DCD" w14:textId="77777777" w:rsidR="000873D2" w:rsidRPr="000873D2" w:rsidRDefault="000873D2" w:rsidP="000873D2">
      <w:pPr>
        <w:tabs>
          <w:tab w:val="left" w:pos="851"/>
        </w:tabs>
        <w:spacing w:after="0"/>
        <w:ind w:firstLine="709"/>
        <w:jc w:val="both"/>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lang w:val="uk-UA"/>
        </w:rPr>
        <w:t xml:space="preserve">Актуальність даної теми обумовила низку завдань, що вирішуються у дисертації. Розглядається сутність феномена багатства в якості фактора соціального розвитку, досліджується зміст та функціональне поле багатства. Особливий інтерес викликає визначення категоріального ряду, що відображає зміст соціального феномену багатства як мети і основи соціального розвитку. </w:t>
      </w:r>
    </w:p>
    <w:p w14:paraId="059FAAE7" w14:textId="77777777" w:rsidR="000873D2" w:rsidRPr="000873D2" w:rsidRDefault="000873D2" w:rsidP="000873D2">
      <w:pPr>
        <w:tabs>
          <w:tab w:val="left" w:pos="851"/>
        </w:tabs>
        <w:spacing w:after="0"/>
        <w:ind w:firstLine="709"/>
        <w:jc w:val="both"/>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lang w:val="uk-UA"/>
        </w:rPr>
        <w:t>Науковий рівень дисертаційної роботи, як свідчить автореферат, не викликає сумніву. Основні положення, що виносяться на захист, сформульовані чітко й коректно, вони обґрунтовані і підтверджені результатами дослідження та свідчать про наукову зрілість здобувачки. Ознайомившись із структурою дослідження, можна вказати на логічну послідовність щодо викладу головних положень дисертації. Поставлена дисертанткою мета та завдання дисертаційного дослідження, а саме розкриття специфіки соціально-філософського змісту багатства цілком досягнута і визначає головний зміст його новизни.</w:t>
      </w:r>
    </w:p>
    <w:p w14:paraId="596C02E9" w14:textId="77777777" w:rsidR="000873D2" w:rsidRPr="000873D2" w:rsidRDefault="000873D2" w:rsidP="000873D2">
      <w:pPr>
        <w:tabs>
          <w:tab w:val="left" w:pos="851"/>
        </w:tabs>
        <w:spacing w:after="0"/>
        <w:ind w:firstLine="709"/>
        <w:jc w:val="both"/>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lang w:val="uk-UA"/>
        </w:rPr>
        <w:t>Заслуговує уваги авторська позиція, щодо формування визначення багатства на основі соціального-філософського аналізу. Авторка намагається довести, що багатство – це поняття, що виражає універсальну здатність людини бути задоволеною й забезпеченою як у матеріальному, так і в духовному бутті. У такому розумінні багатство розглядається як результат людської діяльності, джерелом розвитку якої є земля, природні ресурси, гроші, технології та ін. Зазначається, що роль багатства проявляється в діяльності людини у сфері суспільного виробництва, через розподіл, обмін, споживання матеріальних і духовних благ, що впливає на формування й функціонування суспільних відносин в історичній динаміці розвитку суспільства.</w:t>
      </w:r>
    </w:p>
    <w:p w14:paraId="1FB877D1" w14:textId="77777777" w:rsidR="000873D2" w:rsidRPr="000873D2" w:rsidRDefault="000873D2" w:rsidP="000873D2">
      <w:pPr>
        <w:tabs>
          <w:tab w:val="left" w:pos="851"/>
        </w:tabs>
        <w:spacing w:after="0"/>
        <w:ind w:firstLine="709"/>
        <w:jc w:val="both"/>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lang w:val="uk-UA"/>
        </w:rPr>
        <w:lastRenderedPageBreak/>
        <w:t>Результати дисертаційного дослідження Павленко Н. В. мають практичне значення для розуміння і теоретичного аналізу сучасних соціальних процесів в Україні. Варто відзначити обґрунтування концепції соціально-економічного розвитку українського суспільства в контексті глобальної кризи капіталізму.</w:t>
      </w:r>
    </w:p>
    <w:p w14:paraId="02D9583C" w14:textId="77777777" w:rsidR="000873D2" w:rsidRPr="000873D2" w:rsidRDefault="000873D2" w:rsidP="000873D2">
      <w:pPr>
        <w:tabs>
          <w:tab w:val="left" w:pos="0"/>
          <w:tab w:val="left" w:pos="851"/>
        </w:tabs>
        <w:spacing w:after="0"/>
        <w:ind w:firstLine="709"/>
        <w:jc w:val="both"/>
        <w:rPr>
          <w:rFonts w:ascii="Times New Roman" w:eastAsia="Times New Roman" w:hAnsi="Times New Roman" w:cs="Times New Roman"/>
          <w:sz w:val="28"/>
          <w:szCs w:val="20"/>
          <w:lang w:val="uk-UA"/>
        </w:rPr>
      </w:pPr>
      <w:r w:rsidRPr="000873D2">
        <w:rPr>
          <w:rFonts w:ascii="Times New Roman" w:eastAsia="Times New Roman" w:hAnsi="Times New Roman" w:cs="Times New Roman"/>
          <w:sz w:val="28"/>
          <w:szCs w:val="20"/>
          <w:lang w:val="uk-UA"/>
        </w:rPr>
        <w:t xml:space="preserve">Разом з позитивними надбаннями автореферат дисертації має деякі дискусійні моменти. Звертаючись до феномена державного протекціонізму цікавим було б побачити наступну аналітику: в якій із держав, державі-нації чи державі-корпорації, ця політика реалізується? Чи є ефективною політика державного протекціонізму в умовах глобального розвитку людства? </w:t>
      </w:r>
    </w:p>
    <w:p w14:paraId="671A97F6" w14:textId="77777777" w:rsidR="000873D2" w:rsidRPr="000873D2" w:rsidRDefault="000873D2" w:rsidP="000873D2">
      <w:pPr>
        <w:spacing w:after="0"/>
        <w:ind w:firstLine="709"/>
        <w:jc w:val="both"/>
        <w:rPr>
          <w:rFonts w:ascii="Times New Roman" w:eastAsia="Times New Roman" w:hAnsi="Times New Roman" w:cs="Times New Roman"/>
          <w:sz w:val="28"/>
          <w:szCs w:val="28"/>
          <w:lang w:val="uk-UA"/>
        </w:rPr>
      </w:pPr>
      <w:r w:rsidRPr="000873D2">
        <w:rPr>
          <w:rFonts w:ascii="Times New Roman" w:eastAsia="Times New Roman" w:hAnsi="Times New Roman" w:cs="Times New Roman"/>
          <w:sz w:val="28"/>
          <w:szCs w:val="20"/>
          <w:lang w:val="uk-UA"/>
        </w:rPr>
        <w:t>В цілому а</w:t>
      </w:r>
      <w:r w:rsidRPr="000873D2">
        <w:rPr>
          <w:rFonts w:ascii="Times New Roman" w:eastAsia="Times New Roman" w:hAnsi="Times New Roman" w:cs="Times New Roman"/>
          <w:sz w:val="28"/>
          <w:szCs w:val="28"/>
          <w:lang w:val="uk-UA"/>
        </w:rPr>
        <w:t xml:space="preserve">наліз автореферату дозволяє зробити висновок про те, що дисертація </w:t>
      </w:r>
      <w:r w:rsidRPr="000873D2">
        <w:rPr>
          <w:rFonts w:ascii="Times New Roman" w:eastAsia="Times New Roman" w:hAnsi="Times New Roman" w:cs="Times New Roman"/>
          <w:sz w:val="28"/>
          <w:szCs w:val="20"/>
          <w:lang w:val="uk-UA"/>
        </w:rPr>
        <w:t>«Багатство як мета і підґрунтя соціального розвитку: соціально-філософський аналіз» є самостійним, завершеним соціально-філософським дослідженням актуальної проблеми сьогодення, яке виконано на достатньо високому  науковому рівні</w:t>
      </w:r>
      <w:r w:rsidRPr="000873D2">
        <w:rPr>
          <w:rFonts w:ascii="Times New Roman" w:eastAsia="Times New Roman" w:hAnsi="Times New Roman" w:cs="Times New Roman"/>
          <w:sz w:val="28"/>
          <w:szCs w:val="28"/>
          <w:lang w:val="uk-UA"/>
        </w:rPr>
        <w:t xml:space="preserve"> та відповідає вимогам ВАК України до кандидатських дисертацій, а її автор заслуговує присудження наукового ступеня кандидата філософських наук за спеціальністю </w:t>
      </w:r>
      <w:r w:rsidRPr="000873D2">
        <w:rPr>
          <w:rFonts w:ascii="Times New Roman" w:eastAsia="Times New Roman" w:hAnsi="Times New Roman" w:cs="Times New Roman"/>
          <w:sz w:val="28"/>
          <w:szCs w:val="20"/>
          <w:lang w:val="uk-UA"/>
        </w:rPr>
        <w:t>09.00.03 – соціальна філософія та філософія історії.</w:t>
      </w:r>
    </w:p>
    <w:p w14:paraId="0244B1FB" w14:textId="4B7D4E14" w:rsidR="000873D2" w:rsidRPr="000873D2" w:rsidRDefault="000873D2" w:rsidP="000873D2">
      <w:pPr>
        <w:spacing w:after="0"/>
        <w:ind w:firstLine="567"/>
        <w:jc w:val="both"/>
        <w:rPr>
          <w:rFonts w:ascii="Times New Roman" w:eastAsia="Times New Roman" w:hAnsi="Times New Roman" w:cs="Times New Roman"/>
          <w:sz w:val="28"/>
          <w:szCs w:val="28"/>
          <w:lang w:val="uk-UA"/>
        </w:rPr>
      </w:pPr>
      <w:r w:rsidRPr="000873D2">
        <w:rPr>
          <w:rFonts w:ascii="Times New Roman" w:eastAsia="Times New Roman" w:hAnsi="Times New Roman" w:cs="Times New Roman"/>
          <w:sz w:val="28"/>
          <w:szCs w:val="28"/>
          <w:lang w:val="uk-UA"/>
        </w:rPr>
        <w:t xml:space="preserve">Відгук обговорений і затверджений на засіданні кафедри філософії Історико-філософського факультету Київського університету імені Бориса Грінченка (протокол № </w:t>
      </w:r>
      <w:r w:rsidR="00863416">
        <w:rPr>
          <w:rFonts w:ascii="Times New Roman" w:eastAsia="Times New Roman" w:hAnsi="Times New Roman" w:cs="Times New Roman"/>
          <w:sz w:val="28"/>
          <w:szCs w:val="28"/>
          <w:lang w:val="uk-UA"/>
        </w:rPr>
        <w:t>7</w:t>
      </w:r>
      <w:r w:rsidRPr="000873D2">
        <w:rPr>
          <w:rFonts w:ascii="Times New Roman" w:eastAsia="Times New Roman" w:hAnsi="Times New Roman" w:cs="Times New Roman"/>
          <w:sz w:val="28"/>
          <w:szCs w:val="28"/>
          <w:lang w:val="uk-UA"/>
        </w:rPr>
        <w:t xml:space="preserve"> від </w:t>
      </w:r>
      <w:r w:rsidR="00863416">
        <w:rPr>
          <w:rFonts w:ascii="Times New Roman" w:eastAsia="Times New Roman" w:hAnsi="Times New Roman" w:cs="Times New Roman"/>
          <w:sz w:val="28"/>
          <w:szCs w:val="28"/>
          <w:lang w:val="uk-UA"/>
        </w:rPr>
        <w:t>16</w:t>
      </w:r>
      <w:r w:rsidRPr="000873D2">
        <w:rPr>
          <w:rFonts w:ascii="Times New Roman" w:eastAsia="Times New Roman" w:hAnsi="Times New Roman" w:cs="Times New Roman"/>
          <w:sz w:val="28"/>
          <w:szCs w:val="28"/>
          <w:lang w:val="uk-UA"/>
        </w:rPr>
        <w:t xml:space="preserve"> лютого 2021</w:t>
      </w:r>
      <w:r w:rsidRPr="000873D2">
        <w:rPr>
          <w:rFonts w:ascii="Times New Roman" w:eastAsia="Times New Roman" w:hAnsi="Times New Roman" w:cs="Times New Roman"/>
          <w:sz w:val="28"/>
          <w:szCs w:val="28"/>
        </w:rPr>
        <w:t> </w:t>
      </w:r>
      <w:r w:rsidRPr="000873D2">
        <w:rPr>
          <w:rFonts w:ascii="Times New Roman" w:eastAsia="Times New Roman" w:hAnsi="Times New Roman" w:cs="Times New Roman"/>
          <w:sz w:val="28"/>
          <w:szCs w:val="28"/>
          <w:lang w:val="uk-UA"/>
        </w:rPr>
        <w:t xml:space="preserve">р.).  </w:t>
      </w:r>
    </w:p>
    <w:p w14:paraId="206CAD19" w14:textId="77777777" w:rsidR="000873D2" w:rsidRPr="000873D2" w:rsidRDefault="000873D2" w:rsidP="000873D2">
      <w:pPr>
        <w:spacing w:after="0"/>
        <w:ind w:firstLine="900"/>
        <w:jc w:val="both"/>
        <w:rPr>
          <w:rFonts w:ascii="Times New Roman" w:eastAsia="Times New Roman" w:hAnsi="Times New Roman" w:cs="Times New Roman"/>
          <w:b/>
          <w:sz w:val="28"/>
          <w:szCs w:val="28"/>
          <w:lang w:val="uk-UA"/>
        </w:rPr>
      </w:pPr>
    </w:p>
    <w:p w14:paraId="0439536E" w14:textId="77777777" w:rsidR="000873D2" w:rsidRPr="000873D2" w:rsidRDefault="000873D2" w:rsidP="000873D2">
      <w:pPr>
        <w:spacing w:after="0"/>
        <w:ind w:firstLine="900"/>
        <w:jc w:val="both"/>
        <w:rPr>
          <w:rFonts w:ascii="Times New Roman" w:eastAsia="Times New Roman" w:hAnsi="Times New Roman" w:cs="Times New Roman"/>
          <w:b/>
          <w:sz w:val="28"/>
          <w:szCs w:val="28"/>
          <w:lang w:val="uk-UA"/>
        </w:rPr>
      </w:pPr>
    </w:p>
    <w:p w14:paraId="0AA1CD42" w14:textId="77777777" w:rsidR="000873D2" w:rsidRPr="000873D2" w:rsidRDefault="000873D2" w:rsidP="00FD60A4">
      <w:pPr>
        <w:pStyle w:val="21"/>
        <w:spacing w:after="0" w:line="240" w:lineRule="auto"/>
        <w:ind w:left="0" w:right="-142"/>
        <w:jc w:val="right"/>
        <w:rPr>
          <w:b/>
          <w:sz w:val="28"/>
          <w:szCs w:val="28"/>
          <w:lang w:val="uk-UA"/>
        </w:rPr>
      </w:pPr>
    </w:p>
    <w:sectPr w:rsidR="000873D2" w:rsidRPr="000873D2" w:rsidSect="008450C6">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C718" w14:textId="77777777" w:rsidR="00101F19" w:rsidRDefault="00101F19" w:rsidP="00AB5AE2">
      <w:pPr>
        <w:spacing w:after="0" w:line="240" w:lineRule="auto"/>
      </w:pPr>
      <w:r>
        <w:separator/>
      </w:r>
    </w:p>
  </w:endnote>
  <w:endnote w:type="continuationSeparator" w:id="0">
    <w:p w14:paraId="612BF71B" w14:textId="77777777" w:rsidR="00101F19" w:rsidRDefault="00101F19" w:rsidP="00AB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6BF2" w14:textId="77777777" w:rsidR="00101F19" w:rsidRDefault="00101F19" w:rsidP="00AB5AE2">
      <w:pPr>
        <w:spacing w:after="0" w:line="240" w:lineRule="auto"/>
      </w:pPr>
      <w:r>
        <w:separator/>
      </w:r>
    </w:p>
  </w:footnote>
  <w:footnote w:type="continuationSeparator" w:id="0">
    <w:p w14:paraId="2CAAE754" w14:textId="77777777" w:rsidR="00101F19" w:rsidRDefault="00101F19" w:rsidP="00AB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34F"/>
    <w:multiLevelType w:val="hybridMultilevel"/>
    <w:tmpl w:val="E9668D8E"/>
    <w:lvl w:ilvl="0" w:tplc="1474FCE8">
      <w:numFmt w:val="bullet"/>
      <w:lvlText w:val="-"/>
      <w:lvlJc w:val="left"/>
      <w:pPr>
        <w:ind w:left="373" w:hanging="360"/>
      </w:pPr>
      <w:rPr>
        <w:rFonts w:ascii="Times New Roman" w:eastAsia="Times New Roman" w:hAnsi="Times New Roman" w:cs="Times New Roman" w:hint="default"/>
        <w:b/>
        <w:color w:val="000000"/>
        <w:sz w:val="28"/>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FE20024"/>
    <w:multiLevelType w:val="hybridMultilevel"/>
    <w:tmpl w:val="8C46FD28"/>
    <w:lvl w:ilvl="0" w:tplc="AAB6965C">
      <w:start w:val="1"/>
      <w:numFmt w:val="decimal"/>
      <w:lvlText w:val="%1."/>
      <w:lvlJc w:val="left"/>
      <w:pPr>
        <w:tabs>
          <w:tab w:val="num" w:pos="360"/>
        </w:tabs>
        <w:ind w:left="360" w:hanging="360"/>
      </w:pPr>
      <w:rPr>
        <w:rFonts w:hint="default"/>
        <w:b w:val="0"/>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000F07"/>
    <w:multiLevelType w:val="hybridMultilevel"/>
    <w:tmpl w:val="6F325ECC"/>
    <w:lvl w:ilvl="0" w:tplc="4608F4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095EAD"/>
    <w:multiLevelType w:val="hybridMultilevel"/>
    <w:tmpl w:val="C50609BE"/>
    <w:lvl w:ilvl="0" w:tplc="1474FCE8">
      <w:numFmt w:val="bullet"/>
      <w:lvlText w:val="-"/>
      <w:lvlJc w:val="left"/>
      <w:pPr>
        <w:ind w:left="1287" w:hanging="360"/>
      </w:pPr>
      <w:rPr>
        <w:rFonts w:ascii="Times New Roman" w:eastAsia="Times New Roman" w:hAnsi="Times New Roman" w:cs="Times New Roman" w:hint="default"/>
        <w:b/>
        <w:color w:val="000000"/>
        <w:sz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218F1762"/>
    <w:multiLevelType w:val="hybridMultilevel"/>
    <w:tmpl w:val="0698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120C2"/>
    <w:multiLevelType w:val="multilevel"/>
    <w:tmpl w:val="D178A68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8766BC8"/>
    <w:multiLevelType w:val="hybridMultilevel"/>
    <w:tmpl w:val="2F5436B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 w15:restartNumberingAfterBreak="0">
    <w:nsid w:val="2C02715C"/>
    <w:multiLevelType w:val="multilevel"/>
    <w:tmpl w:val="3D5C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A05CF"/>
    <w:multiLevelType w:val="hybridMultilevel"/>
    <w:tmpl w:val="0FC43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1679AB"/>
    <w:multiLevelType w:val="multilevel"/>
    <w:tmpl w:val="C5EE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D2201"/>
    <w:multiLevelType w:val="hybridMultilevel"/>
    <w:tmpl w:val="4D9822D4"/>
    <w:lvl w:ilvl="0" w:tplc="0422000F">
      <w:start w:val="1"/>
      <w:numFmt w:val="decimal"/>
      <w:lvlText w:val="%1."/>
      <w:lvlJc w:val="left"/>
      <w:pPr>
        <w:ind w:left="643"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42D51FBA"/>
    <w:multiLevelType w:val="hybridMultilevel"/>
    <w:tmpl w:val="C64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15BC0"/>
    <w:multiLevelType w:val="hybridMultilevel"/>
    <w:tmpl w:val="2F42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F09D7"/>
    <w:multiLevelType w:val="hybridMultilevel"/>
    <w:tmpl w:val="4EE62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9F641D"/>
    <w:multiLevelType w:val="hybridMultilevel"/>
    <w:tmpl w:val="E016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2708C"/>
    <w:multiLevelType w:val="multilevel"/>
    <w:tmpl w:val="109A42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6F63A8E"/>
    <w:multiLevelType w:val="multilevel"/>
    <w:tmpl w:val="312C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4E4CB6"/>
    <w:multiLevelType w:val="multilevel"/>
    <w:tmpl w:val="41CA2F1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5951C03"/>
    <w:multiLevelType w:val="multilevel"/>
    <w:tmpl w:val="4E240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C161BE5"/>
    <w:multiLevelType w:val="multilevel"/>
    <w:tmpl w:val="A2F8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8"/>
  </w:num>
  <w:num w:numId="3">
    <w:abstractNumId w:val="7"/>
  </w:num>
  <w:num w:numId="4">
    <w:abstractNumId w:val="16"/>
  </w:num>
  <w:num w:numId="5">
    <w:abstractNumId w:val="15"/>
  </w:num>
  <w:num w:numId="6">
    <w:abstractNumId w:val="2"/>
  </w:num>
  <w:num w:numId="7">
    <w:abstractNumId w:val="5"/>
  </w:num>
  <w:num w:numId="8">
    <w:abstractNumId w:val="1"/>
  </w:num>
  <w:num w:numId="9">
    <w:abstractNumId w:val="0"/>
  </w:num>
  <w:num w:numId="10">
    <w:abstractNumId w:val="17"/>
  </w:num>
  <w:num w:numId="11">
    <w:abstractNumId w:val="3"/>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2"/>
  </w:num>
  <w:num w:numId="18">
    <w:abstractNumId w:val="19"/>
  </w:num>
  <w:num w:numId="19">
    <w:abstractNumId w:val="9"/>
  </w:num>
  <w:num w:numId="20">
    <w:abstractNumId w:val="14"/>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A"/>
    <w:rsid w:val="00000E13"/>
    <w:rsid w:val="000019F6"/>
    <w:rsid w:val="00017FAF"/>
    <w:rsid w:val="00043B74"/>
    <w:rsid w:val="000644E2"/>
    <w:rsid w:val="00073111"/>
    <w:rsid w:val="000823B6"/>
    <w:rsid w:val="000873D2"/>
    <w:rsid w:val="0009109A"/>
    <w:rsid w:val="000D3F0A"/>
    <w:rsid w:val="000E1DE1"/>
    <w:rsid w:val="000F020B"/>
    <w:rsid w:val="000F0A88"/>
    <w:rsid w:val="000F27F2"/>
    <w:rsid w:val="000F3295"/>
    <w:rsid w:val="00100255"/>
    <w:rsid w:val="001002C6"/>
    <w:rsid w:val="00100CDC"/>
    <w:rsid w:val="00101F19"/>
    <w:rsid w:val="00107991"/>
    <w:rsid w:val="00125B2E"/>
    <w:rsid w:val="0014147A"/>
    <w:rsid w:val="00142F88"/>
    <w:rsid w:val="001439F4"/>
    <w:rsid w:val="00151357"/>
    <w:rsid w:val="001570E3"/>
    <w:rsid w:val="001629E3"/>
    <w:rsid w:val="00163229"/>
    <w:rsid w:val="001716DA"/>
    <w:rsid w:val="00173392"/>
    <w:rsid w:val="00184945"/>
    <w:rsid w:val="00187C6B"/>
    <w:rsid w:val="00187FD0"/>
    <w:rsid w:val="001A6192"/>
    <w:rsid w:val="001B0D51"/>
    <w:rsid w:val="001B3F9D"/>
    <w:rsid w:val="001C293D"/>
    <w:rsid w:val="001C2F85"/>
    <w:rsid w:val="001C4B6C"/>
    <w:rsid w:val="001D7ADB"/>
    <w:rsid w:val="001E55F9"/>
    <w:rsid w:val="002001BF"/>
    <w:rsid w:val="00240EF6"/>
    <w:rsid w:val="002470BC"/>
    <w:rsid w:val="00252C3B"/>
    <w:rsid w:val="002557C2"/>
    <w:rsid w:val="00261BC6"/>
    <w:rsid w:val="00264283"/>
    <w:rsid w:val="00284A75"/>
    <w:rsid w:val="00284B45"/>
    <w:rsid w:val="00286032"/>
    <w:rsid w:val="00287D78"/>
    <w:rsid w:val="002951B6"/>
    <w:rsid w:val="002A6B30"/>
    <w:rsid w:val="002A73A0"/>
    <w:rsid w:val="002C1CEA"/>
    <w:rsid w:val="002C237B"/>
    <w:rsid w:val="002D1A81"/>
    <w:rsid w:val="002D1B26"/>
    <w:rsid w:val="002D4B81"/>
    <w:rsid w:val="002E1BEF"/>
    <w:rsid w:val="002E582A"/>
    <w:rsid w:val="002F0B46"/>
    <w:rsid w:val="002F3360"/>
    <w:rsid w:val="003115DD"/>
    <w:rsid w:val="00320751"/>
    <w:rsid w:val="00330BBD"/>
    <w:rsid w:val="003310DC"/>
    <w:rsid w:val="00357E79"/>
    <w:rsid w:val="003717C5"/>
    <w:rsid w:val="00390A5A"/>
    <w:rsid w:val="003A451B"/>
    <w:rsid w:val="003D67A9"/>
    <w:rsid w:val="003E5CC5"/>
    <w:rsid w:val="0040208B"/>
    <w:rsid w:val="00403CA3"/>
    <w:rsid w:val="00403F77"/>
    <w:rsid w:val="00457B50"/>
    <w:rsid w:val="004600FE"/>
    <w:rsid w:val="0047282D"/>
    <w:rsid w:val="00472EFB"/>
    <w:rsid w:val="00486463"/>
    <w:rsid w:val="0049622A"/>
    <w:rsid w:val="004B4013"/>
    <w:rsid w:val="004C4204"/>
    <w:rsid w:val="004E0F60"/>
    <w:rsid w:val="004F19A8"/>
    <w:rsid w:val="004F6259"/>
    <w:rsid w:val="005043DC"/>
    <w:rsid w:val="00504E25"/>
    <w:rsid w:val="0051504B"/>
    <w:rsid w:val="005162F7"/>
    <w:rsid w:val="0054227D"/>
    <w:rsid w:val="00567CE0"/>
    <w:rsid w:val="0058222E"/>
    <w:rsid w:val="00586BC4"/>
    <w:rsid w:val="005A74EB"/>
    <w:rsid w:val="005B24D3"/>
    <w:rsid w:val="005B5549"/>
    <w:rsid w:val="005D6EF5"/>
    <w:rsid w:val="005F744A"/>
    <w:rsid w:val="00601540"/>
    <w:rsid w:val="006047C5"/>
    <w:rsid w:val="006065EE"/>
    <w:rsid w:val="00636471"/>
    <w:rsid w:val="006459CC"/>
    <w:rsid w:val="00651DA0"/>
    <w:rsid w:val="006523E7"/>
    <w:rsid w:val="00656F56"/>
    <w:rsid w:val="00664D4E"/>
    <w:rsid w:val="006832B5"/>
    <w:rsid w:val="00690C82"/>
    <w:rsid w:val="006943F1"/>
    <w:rsid w:val="00697206"/>
    <w:rsid w:val="006A2B2D"/>
    <w:rsid w:val="006A560B"/>
    <w:rsid w:val="006A74E4"/>
    <w:rsid w:val="006B3892"/>
    <w:rsid w:val="006C003A"/>
    <w:rsid w:val="006D1D90"/>
    <w:rsid w:val="006F4ED6"/>
    <w:rsid w:val="0070122F"/>
    <w:rsid w:val="00703EFF"/>
    <w:rsid w:val="00711B7C"/>
    <w:rsid w:val="00737CC3"/>
    <w:rsid w:val="007442EC"/>
    <w:rsid w:val="0074503B"/>
    <w:rsid w:val="0078123E"/>
    <w:rsid w:val="007977C2"/>
    <w:rsid w:val="007A4A0A"/>
    <w:rsid w:val="007A5E92"/>
    <w:rsid w:val="007C35E7"/>
    <w:rsid w:val="007E7797"/>
    <w:rsid w:val="007F6769"/>
    <w:rsid w:val="00816789"/>
    <w:rsid w:val="00831496"/>
    <w:rsid w:val="00840747"/>
    <w:rsid w:val="008450C6"/>
    <w:rsid w:val="00856774"/>
    <w:rsid w:val="00863416"/>
    <w:rsid w:val="00880AB0"/>
    <w:rsid w:val="008817FC"/>
    <w:rsid w:val="008A1127"/>
    <w:rsid w:val="008B3251"/>
    <w:rsid w:val="008B37AE"/>
    <w:rsid w:val="008C2765"/>
    <w:rsid w:val="008D0681"/>
    <w:rsid w:val="008E1B48"/>
    <w:rsid w:val="008E50D2"/>
    <w:rsid w:val="008F0CB6"/>
    <w:rsid w:val="0090451A"/>
    <w:rsid w:val="00922893"/>
    <w:rsid w:val="009243C1"/>
    <w:rsid w:val="00934735"/>
    <w:rsid w:val="009447BD"/>
    <w:rsid w:val="0094618D"/>
    <w:rsid w:val="009625CB"/>
    <w:rsid w:val="0097571A"/>
    <w:rsid w:val="009772CB"/>
    <w:rsid w:val="00980D6F"/>
    <w:rsid w:val="00990774"/>
    <w:rsid w:val="00991976"/>
    <w:rsid w:val="009A1C2F"/>
    <w:rsid w:val="009A6613"/>
    <w:rsid w:val="009B3466"/>
    <w:rsid w:val="009B6DE4"/>
    <w:rsid w:val="009F062B"/>
    <w:rsid w:val="009F2706"/>
    <w:rsid w:val="009F6A91"/>
    <w:rsid w:val="00A15552"/>
    <w:rsid w:val="00A17C7C"/>
    <w:rsid w:val="00A2183A"/>
    <w:rsid w:val="00A307F1"/>
    <w:rsid w:val="00A43F1F"/>
    <w:rsid w:val="00A4626D"/>
    <w:rsid w:val="00A46489"/>
    <w:rsid w:val="00A52375"/>
    <w:rsid w:val="00A9619D"/>
    <w:rsid w:val="00AB2C17"/>
    <w:rsid w:val="00AB2CA8"/>
    <w:rsid w:val="00AB35C5"/>
    <w:rsid w:val="00AB5AE2"/>
    <w:rsid w:val="00AD0659"/>
    <w:rsid w:val="00AD106E"/>
    <w:rsid w:val="00B01126"/>
    <w:rsid w:val="00B27303"/>
    <w:rsid w:val="00B438EA"/>
    <w:rsid w:val="00B45314"/>
    <w:rsid w:val="00B50360"/>
    <w:rsid w:val="00B61105"/>
    <w:rsid w:val="00B86903"/>
    <w:rsid w:val="00B902BF"/>
    <w:rsid w:val="00BA089C"/>
    <w:rsid w:val="00BA3EA5"/>
    <w:rsid w:val="00BB0F90"/>
    <w:rsid w:val="00BE227C"/>
    <w:rsid w:val="00BE2669"/>
    <w:rsid w:val="00BE40DF"/>
    <w:rsid w:val="00BF24CF"/>
    <w:rsid w:val="00BF7B92"/>
    <w:rsid w:val="00C055D3"/>
    <w:rsid w:val="00C073D7"/>
    <w:rsid w:val="00C10FAB"/>
    <w:rsid w:val="00C14CE5"/>
    <w:rsid w:val="00C16C1A"/>
    <w:rsid w:val="00C3547F"/>
    <w:rsid w:val="00C47DF7"/>
    <w:rsid w:val="00C549BC"/>
    <w:rsid w:val="00C64F6F"/>
    <w:rsid w:val="00C668BB"/>
    <w:rsid w:val="00C70380"/>
    <w:rsid w:val="00C9519D"/>
    <w:rsid w:val="00CA0FC4"/>
    <w:rsid w:val="00CB041B"/>
    <w:rsid w:val="00CE1EB8"/>
    <w:rsid w:val="00CF277D"/>
    <w:rsid w:val="00D017E3"/>
    <w:rsid w:val="00D02238"/>
    <w:rsid w:val="00D04036"/>
    <w:rsid w:val="00D1614C"/>
    <w:rsid w:val="00D210F6"/>
    <w:rsid w:val="00D51C4A"/>
    <w:rsid w:val="00D572E7"/>
    <w:rsid w:val="00D931F0"/>
    <w:rsid w:val="00DB4C72"/>
    <w:rsid w:val="00DB6213"/>
    <w:rsid w:val="00DD7524"/>
    <w:rsid w:val="00DD7AED"/>
    <w:rsid w:val="00DF2033"/>
    <w:rsid w:val="00E25659"/>
    <w:rsid w:val="00E32BD0"/>
    <w:rsid w:val="00E34A29"/>
    <w:rsid w:val="00E37EC3"/>
    <w:rsid w:val="00E66400"/>
    <w:rsid w:val="00E76051"/>
    <w:rsid w:val="00E856C5"/>
    <w:rsid w:val="00E965A5"/>
    <w:rsid w:val="00EA1620"/>
    <w:rsid w:val="00EC5DA8"/>
    <w:rsid w:val="00ED0AEF"/>
    <w:rsid w:val="00ED765F"/>
    <w:rsid w:val="00EE291A"/>
    <w:rsid w:val="00EE56BD"/>
    <w:rsid w:val="00EE59C5"/>
    <w:rsid w:val="00F206AF"/>
    <w:rsid w:val="00F22A4B"/>
    <w:rsid w:val="00F24256"/>
    <w:rsid w:val="00F30C1F"/>
    <w:rsid w:val="00F45198"/>
    <w:rsid w:val="00F52E12"/>
    <w:rsid w:val="00F75F74"/>
    <w:rsid w:val="00F91ED5"/>
    <w:rsid w:val="00F9482F"/>
    <w:rsid w:val="00FB6A7F"/>
    <w:rsid w:val="00FC3F92"/>
    <w:rsid w:val="00FC78E6"/>
    <w:rsid w:val="00FD60A4"/>
    <w:rsid w:val="00FE2807"/>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1B32"/>
  <w15:docId w15:val="{C3503904-EED9-4905-A0C0-1682A129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EA"/>
    <w:pPr>
      <w:spacing w:after="200"/>
      <w:jc w:val="left"/>
    </w:pPr>
    <w:rPr>
      <w:rFonts w:eastAsiaTheme="minorEastAsia"/>
      <w:lang w:eastAsia="ru-RU"/>
    </w:rPr>
  </w:style>
  <w:style w:type="paragraph" w:styleId="1">
    <w:name w:val="heading 1"/>
    <w:basedOn w:val="a"/>
    <w:next w:val="a"/>
    <w:link w:val="10"/>
    <w:uiPriority w:val="9"/>
    <w:qFormat/>
    <w:rsid w:val="00AB5AE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8B37A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3">
    <w:name w:val="heading 3"/>
    <w:basedOn w:val="a"/>
    <w:next w:val="a"/>
    <w:link w:val="30"/>
    <w:uiPriority w:val="9"/>
    <w:unhideWhenUsed/>
    <w:qFormat/>
    <w:rsid w:val="00AB5AE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CEA"/>
    <w:pPr>
      <w:ind w:left="720"/>
      <w:contextualSpacing/>
    </w:pPr>
  </w:style>
  <w:style w:type="paragraph" w:styleId="a4">
    <w:name w:val="Balloon Text"/>
    <w:basedOn w:val="a"/>
    <w:link w:val="a5"/>
    <w:uiPriority w:val="99"/>
    <w:semiHidden/>
    <w:unhideWhenUsed/>
    <w:rsid w:val="00A21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83A"/>
    <w:rPr>
      <w:rFonts w:ascii="Tahoma" w:eastAsiaTheme="minorEastAsia" w:hAnsi="Tahoma" w:cs="Tahoma"/>
      <w:sz w:val="16"/>
      <w:szCs w:val="16"/>
      <w:lang w:eastAsia="ru-RU"/>
    </w:rPr>
  </w:style>
  <w:style w:type="paragraph" w:styleId="21">
    <w:name w:val="Body Text Indent 2"/>
    <w:basedOn w:val="a"/>
    <w:link w:val="22"/>
    <w:rsid w:val="0049622A"/>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49622A"/>
    <w:rPr>
      <w:rFonts w:ascii="Times New Roman" w:eastAsia="Calibri" w:hAnsi="Times New Roman" w:cs="Times New Roman"/>
      <w:sz w:val="24"/>
      <w:szCs w:val="24"/>
      <w:lang w:eastAsia="ru-RU"/>
    </w:rPr>
  </w:style>
  <w:style w:type="paragraph" w:styleId="23">
    <w:name w:val="Body Text 2"/>
    <w:basedOn w:val="a"/>
    <w:link w:val="24"/>
    <w:uiPriority w:val="99"/>
    <w:semiHidden/>
    <w:unhideWhenUsed/>
    <w:rsid w:val="00711B7C"/>
    <w:pPr>
      <w:spacing w:after="120" w:line="480" w:lineRule="auto"/>
    </w:pPr>
    <w:rPr>
      <w:rFonts w:ascii="Times New Roman" w:eastAsia="Times New Roman" w:hAnsi="Times New Roman" w:cs="Times New Roman"/>
      <w:sz w:val="24"/>
      <w:szCs w:val="24"/>
      <w:lang w:val="en-US"/>
    </w:rPr>
  </w:style>
  <w:style w:type="character" w:customStyle="1" w:styleId="24">
    <w:name w:val="Основной текст 2 Знак"/>
    <w:basedOn w:val="a0"/>
    <w:link w:val="23"/>
    <w:uiPriority w:val="99"/>
    <w:semiHidden/>
    <w:rsid w:val="00711B7C"/>
    <w:rPr>
      <w:rFonts w:ascii="Times New Roman" w:eastAsia="Times New Roman" w:hAnsi="Times New Roman" w:cs="Times New Roman"/>
      <w:sz w:val="24"/>
      <w:szCs w:val="24"/>
      <w:lang w:val="en-US" w:eastAsia="ru-RU"/>
    </w:rPr>
  </w:style>
  <w:style w:type="table" w:styleId="a6">
    <w:name w:val="Table Grid"/>
    <w:basedOn w:val="a1"/>
    <w:uiPriority w:val="59"/>
    <w:rsid w:val="004E0F60"/>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934735"/>
    <w:rPr>
      <w:sz w:val="16"/>
      <w:szCs w:val="16"/>
    </w:rPr>
  </w:style>
  <w:style w:type="paragraph" w:styleId="a8">
    <w:name w:val="annotation text"/>
    <w:basedOn w:val="a"/>
    <w:link w:val="a9"/>
    <w:uiPriority w:val="99"/>
    <w:semiHidden/>
    <w:unhideWhenUsed/>
    <w:rsid w:val="00934735"/>
    <w:pPr>
      <w:spacing w:line="240" w:lineRule="auto"/>
    </w:pPr>
    <w:rPr>
      <w:sz w:val="20"/>
      <w:szCs w:val="20"/>
    </w:rPr>
  </w:style>
  <w:style w:type="character" w:customStyle="1" w:styleId="a9">
    <w:name w:val="Текст примечания Знак"/>
    <w:basedOn w:val="a0"/>
    <w:link w:val="a8"/>
    <w:uiPriority w:val="99"/>
    <w:semiHidden/>
    <w:rsid w:val="00934735"/>
    <w:rPr>
      <w:rFonts w:eastAsiaTheme="minorEastAsia"/>
      <w:sz w:val="20"/>
      <w:szCs w:val="20"/>
      <w:lang w:eastAsia="ru-RU"/>
    </w:rPr>
  </w:style>
  <w:style w:type="paragraph" w:styleId="aa">
    <w:name w:val="annotation subject"/>
    <w:basedOn w:val="a8"/>
    <w:next w:val="a8"/>
    <w:link w:val="ab"/>
    <w:uiPriority w:val="99"/>
    <w:semiHidden/>
    <w:unhideWhenUsed/>
    <w:rsid w:val="00934735"/>
    <w:rPr>
      <w:b/>
      <w:bCs/>
    </w:rPr>
  </w:style>
  <w:style w:type="character" w:customStyle="1" w:styleId="ab">
    <w:name w:val="Тема примечания Знак"/>
    <w:basedOn w:val="a9"/>
    <w:link w:val="aa"/>
    <w:uiPriority w:val="99"/>
    <w:semiHidden/>
    <w:rsid w:val="00934735"/>
    <w:rPr>
      <w:rFonts w:eastAsiaTheme="minorEastAsia"/>
      <w:b/>
      <w:bCs/>
      <w:sz w:val="20"/>
      <w:szCs w:val="20"/>
      <w:lang w:eastAsia="ru-RU"/>
    </w:rPr>
  </w:style>
  <w:style w:type="character" w:styleId="ac">
    <w:name w:val="Hyperlink"/>
    <w:basedOn w:val="a0"/>
    <w:uiPriority w:val="99"/>
    <w:unhideWhenUsed/>
    <w:rsid w:val="00934735"/>
    <w:rPr>
      <w:color w:val="0000FF"/>
      <w:u w:val="single"/>
    </w:rPr>
  </w:style>
  <w:style w:type="paragraph" w:customStyle="1" w:styleId="11">
    <w:name w:val="Обычный1"/>
    <w:rsid w:val="00403CA3"/>
    <w:pPr>
      <w:jc w:val="left"/>
    </w:pPr>
    <w:rPr>
      <w:rFonts w:ascii="Arial" w:eastAsia="Arial" w:hAnsi="Arial" w:cs="Arial"/>
      <w:color w:val="000000"/>
      <w:szCs w:val="20"/>
      <w:lang w:eastAsia="ru-RU"/>
    </w:rPr>
  </w:style>
  <w:style w:type="paragraph" w:customStyle="1" w:styleId="12">
    <w:name w:val="Абзац списку1"/>
    <w:basedOn w:val="a"/>
    <w:qFormat/>
    <w:rsid w:val="00163229"/>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8B37AE"/>
    <w:rPr>
      <w:rFonts w:asciiTheme="majorHAnsi" w:eastAsiaTheme="majorEastAsia" w:hAnsiTheme="majorHAnsi" w:cstheme="majorBidi"/>
      <w:color w:val="365F91" w:themeColor="accent1" w:themeShade="BF"/>
      <w:sz w:val="26"/>
      <w:szCs w:val="26"/>
      <w:lang w:val="en-US"/>
    </w:rPr>
  </w:style>
  <w:style w:type="character" w:customStyle="1" w:styleId="10">
    <w:name w:val="Заголовок 1 Знак"/>
    <w:basedOn w:val="a0"/>
    <w:link w:val="1"/>
    <w:uiPriority w:val="9"/>
    <w:rsid w:val="00AB5AE2"/>
    <w:rPr>
      <w:rFonts w:asciiTheme="majorHAnsi" w:eastAsiaTheme="majorEastAsia" w:hAnsiTheme="majorHAnsi" w:cstheme="majorBidi"/>
      <w:color w:val="365F91" w:themeColor="accent1" w:themeShade="BF"/>
      <w:sz w:val="32"/>
      <w:szCs w:val="32"/>
      <w:lang w:val="en-US"/>
    </w:rPr>
  </w:style>
  <w:style w:type="character" w:customStyle="1" w:styleId="30">
    <w:name w:val="Заголовок 3 Знак"/>
    <w:basedOn w:val="a0"/>
    <w:link w:val="3"/>
    <w:uiPriority w:val="9"/>
    <w:rsid w:val="00AB5AE2"/>
    <w:rPr>
      <w:rFonts w:asciiTheme="majorHAnsi" w:eastAsiaTheme="majorEastAsia" w:hAnsiTheme="majorHAnsi" w:cstheme="majorBidi"/>
      <w:color w:val="243F60" w:themeColor="accent1" w:themeShade="7F"/>
      <w:sz w:val="24"/>
      <w:szCs w:val="24"/>
      <w:lang w:val="en-US"/>
    </w:rPr>
  </w:style>
  <w:style w:type="character" w:customStyle="1" w:styleId="personname">
    <w:name w:val="person_name"/>
    <w:basedOn w:val="a0"/>
    <w:rsid w:val="00AB5AE2"/>
  </w:style>
  <w:style w:type="character" w:styleId="ad">
    <w:name w:val="Emphasis"/>
    <w:basedOn w:val="a0"/>
    <w:uiPriority w:val="20"/>
    <w:qFormat/>
    <w:rsid w:val="00AB5AE2"/>
    <w:rPr>
      <w:i/>
      <w:iCs/>
    </w:rPr>
  </w:style>
  <w:style w:type="character" w:styleId="ae">
    <w:name w:val="Strong"/>
    <w:basedOn w:val="a0"/>
    <w:uiPriority w:val="22"/>
    <w:qFormat/>
    <w:rsid w:val="00AB5AE2"/>
    <w:rPr>
      <w:b/>
      <w:bCs/>
    </w:rPr>
  </w:style>
  <w:style w:type="paragraph" w:styleId="af">
    <w:name w:val="footnote text"/>
    <w:basedOn w:val="a"/>
    <w:link w:val="af0"/>
    <w:uiPriority w:val="99"/>
    <w:semiHidden/>
    <w:unhideWhenUsed/>
    <w:rsid w:val="00AB5AE2"/>
    <w:pPr>
      <w:spacing w:after="0" w:line="240" w:lineRule="auto"/>
    </w:pPr>
    <w:rPr>
      <w:rFonts w:eastAsiaTheme="minorHAnsi"/>
      <w:sz w:val="20"/>
      <w:szCs w:val="20"/>
      <w:lang w:val="en-US" w:eastAsia="en-US"/>
    </w:rPr>
  </w:style>
  <w:style w:type="character" w:customStyle="1" w:styleId="af0">
    <w:name w:val="Текст сноски Знак"/>
    <w:basedOn w:val="a0"/>
    <w:link w:val="af"/>
    <w:uiPriority w:val="99"/>
    <w:semiHidden/>
    <w:rsid w:val="00AB5AE2"/>
    <w:rPr>
      <w:sz w:val="20"/>
      <w:szCs w:val="20"/>
      <w:lang w:val="en-US"/>
    </w:rPr>
  </w:style>
  <w:style w:type="character" w:styleId="af1">
    <w:name w:val="footnote reference"/>
    <w:basedOn w:val="a0"/>
    <w:uiPriority w:val="99"/>
    <w:semiHidden/>
    <w:unhideWhenUsed/>
    <w:rsid w:val="00AB5AE2"/>
    <w:rPr>
      <w:vertAlign w:val="superscript"/>
    </w:rPr>
  </w:style>
  <w:style w:type="paragraph" w:styleId="af2">
    <w:name w:val="Normal (Web)"/>
    <w:basedOn w:val="a"/>
    <w:uiPriority w:val="99"/>
    <w:semiHidden/>
    <w:unhideWhenUsed/>
    <w:rsid w:val="00FD60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25">
    <w:name w:val="Основной текст (2)_"/>
    <w:basedOn w:val="a0"/>
    <w:link w:val="26"/>
    <w:rsid w:val="00BE40DF"/>
    <w:rPr>
      <w:rFonts w:ascii="Times New Roman" w:eastAsia="Times New Roman" w:hAnsi="Times New Roman" w:cs="Times New Roman"/>
      <w:sz w:val="28"/>
      <w:szCs w:val="28"/>
      <w:shd w:val="clear" w:color="auto" w:fill="FFFFFF"/>
    </w:rPr>
  </w:style>
  <w:style w:type="character" w:customStyle="1" w:styleId="211">
    <w:name w:val="Основной текст (2) + 11"/>
    <w:aliases w:val="5 pt,Основной текст (2) + 9,Полужирный"/>
    <w:basedOn w:val="25"/>
    <w:rsid w:val="00BE40DF"/>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paragraph" w:customStyle="1" w:styleId="26">
    <w:name w:val="Основной текст (2)"/>
    <w:basedOn w:val="a"/>
    <w:link w:val="25"/>
    <w:rsid w:val="00BE40DF"/>
    <w:pPr>
      <w:widowControl w:val="0"/>
      <w:shd w:val="clear" w:color="auto" w:fill="FFFFFF"/>
      <w:spacing w:before="300" w:after="0" w:line="317" w:lineRule="exact"/>
      <w:jc w:val="both"/>
    </w:pPr>
    <w:rPr>
      <w:rFonts w:ascii="Times New Roman" w:eastAsia="Times New Roman" w:hAnsi="Times New Roman" w:cs="Times New Roman"/>
      <w:sz w:val="28"/>
      <w:szCs w:val="28"/>
      <w:lang w:eastAsia="en-US"/>
    </w:rPr>
  </w:style>
  <w:style w:type="paragraph" w:styleId="af3">
    <w:name w:val="Body Text"/>
    <w:basedOn w:val="a"/>
    <w:link w:val="af4"/>
    <w:uiPriority w:val="99"/>
    <w:semiHidden/>
    <w:unhideWhenUsed/>
    <w:rsid w:val="000873D2"/>
    <w:pPr>
      <w:spacing w:after="120"/>
    </w:pPr>
  </w:style>
  <w:style w:type="character" w:customStyle="1" w:styleId="af4">
    <w:name w:val="Основной текст Знак"/>
    <w:basedOn w:val="a0"/>
    <w:link w:val="af3"/>
    <w:uiPriority w:val="99"/>
    <w:semiHidden/>
    <w:rsid w:val="000873D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3469">
      <w:bodyDiv w:val="1"/>
      <w:marLeft w:val="0"/>
      <w:marRight w:val="0"/>
      <w:marTop w:val="0"/>
      <w:marBottom w:val="0"/>
      <w:divBdr>
        <w:top w:val="none" w:sz="0" w:space="0" w:color="auto"/>
        <w:left w:val="none" w:sz="0" w:space="0" w:color="auto"/>
        <w:bottom w:val="none" w:sz="0" w:space="0" w:color="auto"/>
        <w:right w:val="none" w:sz="0" w:space="0" w:color="auto"/>
      </w:divBdr>
      <w:divsChild>
        <w:div w:id="1177618356">
          <w:marLeft w:val="144"/>
          <w:marRight w:val="0"/>
          <w:marTop w:val="240"/>
          <w:marBottom w:val="40"/>
          <w:divBdr>
            <w:top w:val="none" w:sz="0" w:space="0" w:color="auto"/>
            <w:left w:val="none" w:sz="0" w:space="0" w:color="auto"/>
            <w:bottom w:val="none" w:sz="0" w:space="0" w:color="auto"/>
            <w:right w:val="none" w:sz="0" w:space="0" w:color="auto"/>
          </w:divBdr>
        </w:div>
      </w:divsChild>
    </w:div>
    <w:div w:id="157577827">
      <w:bodyDiv w:val="1"/>
      <w:marLeft w:val="0"/>
      <w:marRight w:val="0"/>
      <w:marTop w:val="0"/>
      <w:marBottom w:val="0"/>
      <w:divBdr>
        <w:top w:val="none" w:sz="0" w:space="0" w:color="auto"/>
        <w:left w:val="none" w:sz="0" w:space="0" w:color="auto"/>
        <w:bottom w:val="none" w:sz="0" w:space="0" w:color="auto"/>
        <w:right w:val="none" w:sz="0" w:space="0" w:color="auto"/>
      </w:divBdr>
    </w:div>
    <w:div w:id="370958123">
      <w:bodyDiv w:val="1"/>
      <w:marLeft w:val="0"/>
      <w:marRight w:val="0"/>
      <w:marTop w:val="0"/>
      <w:marBottom w:val="0"/>
      <w:divBdr>
        <w:top w:val="none" w:sz="0" w:space="0" w:color="auto"/>
        <w:left w:val="none" w:sz="0" w:space="0" w:color="auto"/>
        <w:bottom w:val="none" w:sz="0" w:space="0" w:color="auto"/>
        <w:right w:val="none" w:sz="0" w:space="0" w:color="auto"/>
      </w:divBdr>
    </w:div>
    <w:div w:id="497812746">
      <w:bodyDiv w:val="1"/>
      <w:marLeft w:val="0"/>
      <w:marRight w:val="0"/>
      <w:marTop w:val="0"/>
      <w:marBottom w:val="0"/>
      <w:divBdr>
        <w:top w:val="none" w:sz="0" w:space="0" w:color="auto"/>
        <w:left w:val="none" w:sz="0" w:space="0" w:color="auto"/>
        <w:bottom w:val="none" w:sz="0" w:space="0" w:color="auto"/>
        <w:right w:val="none" w:sz="0" w:space="0" w:color="auto"/>
      </w:divBdr>
      <w:divsChild>
        <w:div w:id="2060281723">
          <w:marLeft w:val="0"/>
          <w:marRight w:val="0"/>
          <w:marTop w:val="0"/>
          <w:marBottom w:val="0"/>
          <w:divBdr>
            <w:top w:val="none" w:sz="0" w:space="0" w:color="auto"/>
            <w:left w:val="none" w:sz="0" w:space="0" w:color="auto"/>
            <w:bottom w:val="none" w:sz="0" w:space="0" w:color="auto"/>
            <w:right w:val="none" w:sz="0" w:space="0" w:color="auto"/>
          </w:divBdr>
        </w:div>
        <w:div w:id="221059680">
          <w:marLeft w:val="0"/>
          <w:marRight w:val="0"/>
          <w:marTop w:val="0"/>
          <w:marBottom w:val="0"/>
          <w:divBdr>
            <w:top w:val="none" w:sz="0" w:space="0" w:color="auto"/>
            <w:left w:val="none" w:sz="0" w:space="0" w:color="auto"/>
            <w:bottom w:val="none" w:sz="0" w:space="0" w:color="auto"/>
            <w:right w:val="none" w:sz="0" w:space="0" w:color="auto"/>
          </w:divBdr>
        </w:div>
        <w:div w:id="1685550345">
          <w:marLeft w:val="0"/>
          <w:marRight w:val="0"/>
          <w:marTop w:val="0"/>
          <w:marBottom w:val="0"/>
          <w:divBdr>
            <w:top w:val="none" w:sz="0" w:space="0" w:color="auto"/>
            <w:left w:val="none" w:sz="0" w:space="0" w:color="auto"/>
            <w:bottom w:val="none" w:sz="0" w:space="0" w:color="auto"/>
            <w:right w:val="none" w:sz="0" w:space="0" w:color="auto"/>
          </w:divBdr>
        </w:div>
        <w:div w:id="2122453763">
          <w:marLeft w:val="0"/>
          <w:marRight w:val="0"/>
          <w:marTop w:val="0"/>
          <w:marBottom w:val="0"/>
          <w:divBdr>
            <w:top w:val="none" w:sz="0" w:space="0" w:color="auto"/>
            <w:left w:val="none" w:sz="0" w:space="0" w:color="auto"/>
            <w:bottom w:val="none" w:sz="0" w:space="0" w:color="auto"/>
            <w:right w:val="none" w:sz="0" w:space="0" w:color="auto"/>
          </w:divBdr>
        </w:div>
        <w:div w:id="2035768793">
          <w:marLeft w:val="0"/>
          <w:marRight w:val="0"/>
          <w:marTop w:val="0"/>
          <w:marBottom w:val="0"/>
          <w:divBdr>
            <w:top w:val="none" w:sz="0" w:space="0" w:color="auto"/>
            <w:left w:val="none" w:sz="0" w:space="0" w:color="auto"/>
            <w:bottom w:val="none" w:sz="0" w:space="0" w:color="auto"/>
            <w:right w:val="none" w:sz="0" w:space="0" w:color="auto"/>
          </w:divBdr>
        </w:div>
        <w:div w:id="2145652571">
          <w:marLeft w:val="0"/>
          <w:marRight w:val="0"/>
          <w:marTop w:val="0"/>
          <w:marBottom w:val="0"/>
          <w:divBdr>
            <w:top w:val="none" w:sz="0" w:space="0" w:color="auto"/>
            <w:left w:val="none" w:sz="0" w:space="0" w:color="auto"/>
            <w:bottom w:val="none" w:sz="0" w:space="0" w:color="auto"/>
            <w:right w:val="none" w:sz="0" w:space="0" w:color="auto"/>
          </w:divBdr>
        </w:div>
        <w:div w:id="675496893">
          <w:marLeft w:val="0"/>
          <w:marRight w:val="0"/>
          <w:marTop w:val="0"/>
          <w:marBottom w:val="0"/>
          <w:divBdr>
            <w:top w:val="none" w:sz="0" w:space="0" w:color="auto"/>
            <w:left w:val="none" w:sz="0" w:space="0" w:color="auto"/>
            <w:bottom w:val="none" w:sz="0" w:space="0" w:color="auto"/>
            <w:right w:val="none" w:sz="0" w:space="0" w:color="auto"/>
          </w:divBdr>
        </w:div>
        <w:div w:id="1466005506">
          <w:marLeft w:val="0"/>
          <w:marRight w:val="0"/>
          <w:marTop w:val="0"/>
          <w:marBottom w:val="0"/>
          <w:divBdr>
            <w:top w:val="none" w:sz="0" w:space="0" w:color="auto"/>
            <w:left w:val="none" w:sz="0" w:space="0" w:color="auto"/>
            <w:bottom w:val="none" w:sz="0" w:space="0" w:color="auto"/>
            <w:right w:val="none" w:sz="0" w:space="0" w:color="auto"/>
          </w:divBdr>
        </w:div>
      </w:divsChild>
    </w:div>
    <w:div w:id="583344059">
      <w:bodyDiv w:val="1"/>
      <w:marLeft w:val="0"/>
      <w:marRight w:val="0"/>
      <w:marTop w:val="0"/>
      <w:marBottom w:val="0"/>
      <w:divBdr>
        <w:top w:val="none" w:sz="0" w:space="0" w:color="auto"/>
        <w:left w:val="none" w:sz="0" w:space="0" w:color="auto"/>
        <w:bottom w:val="none" w:sz="0" w:space="0" w:color="auto"/>
        <w:right w:val="none" w:sz="0" w:space="0" w:color="auto"/>
      </w:divBdr>
      <w:divsChild>
        <w:div w:id="157043242">
          <w:marLeft w:val="0"/>
          <w:marRight w:val="0"/>
          <w:marTop w:val="0"/>
          <w:marBottom w:val="0"/>
          <w:divBdr>
            <w:top w:val="none" w:sz="0" w:space="0" w:color="auto"/>
            <w:left w:val="none" w:sz="0" w:space="0" w:color="auto"/>
            <w:bottom w:val="none" w:sz="0" w:space="0" w:color="auto"/>
            <w:right w:val="none" w:sz="0" w:space="0" w:color="auto"/>
          </w:divBdr>
        </w:div>
        <w:div w:id="1303577714">
          <w:marLeft w:val="0"/>
          <w:marRight w:val="0"/>
          <w:marTop w:val="0"/>
          <w:marBottom w:val="0"/>
          <w:divBdr>
            <w:top w:val="none" w:sz="0" w:space="0" w:color="auto"/>
            <w:left w:val="none" w:sz="0" w:space="0" w:color="auto"/>
            <w:bottom w:val="none" w:sz="0" w:space="0" w:color="auto"/>
            <w:right w:val="none" w:sz="0" w:space="0" w:color="auto"/>
          </w:divBdr>
        </w:div>
        <w:div w:id="156849427">
          <w:marLeft w:val="0"/>
          <w:marRight w:val="0"/>
          <w:marTop w:val="0"/>
          <w:marBottom w:val="0"/>
          <w:divBdr>
            <w:top w:val="none" w:sz="0" w:space="0" w:color="auto"/>
            <w:left w:val="none" w:sz="0" w:space="0" w:color="auto"/>
            <w:bottom w:val="none" w:sz="0" w:space="0" w:color="auto"/>
            <w:right w:val="none" w:sz="0" w:space="0" w:color="auto"/>
          </w:divBdr>
        </w:div>
        <w:div w:id="1242830703">
          <w:marLeft w:val="0"/>
          <w:marRight w:val="0"/>
          <w:marTop w:val="0"/>
          <w:marBottom w:val="0"/>
          <w:divBdr>
            <w:top w:val="none" w:sz="0" w:space="0" w:color="auto"/>
            <w:left w:val="none" w:sz="0" w:space="0" w:color="auto"/>
            <w:bottom w:val="none" w:sz="0" w:space="0" w:color="auto"/>
            <w:right w:val="none" w:sz="0" w:space="0" w:color="auto"/>
          </w:divBdr>
        </w:div>
        <w:div w:id="369570654">
          <w:marLeft w:val="0"/>
          <w:marRight w:val="0"/>
          <w:marTop w:val="0"/>
          <w:marBottom w:val="0"/>
          <w:divBdr>
            <w:top w:val="none" w:sz="0" w:space="0" w:color="auto"/>
            <w:left w:val="none" w:sz="0" w:space="0" w:color="auto"/>
            <w:bottom w:val="none" w:sz="0" w:space="0" w:color="auto"/>
            <w:right w:val="none" w:sz="0" w:space="0" w:color="auto"/>
          </w:divBdr>
        </w:div>
      </w:divsChild>
    </w:div>
    <w:div w:id="610630993">
      <w:bodyDiv w:val="1"/>
      <w:marLeft w:val="0"/>
      <w:marRight w:val="0"/>
      <w:marTop w:val="0"/>
      <w:marBottom w:val="0"/>
      <w:divBdr>
        <w:top w:val="none" w:sz="0" w:space="0" w:color="auto"/>
        <w:left w:val="none" w:sz="0" w:space="0" w:color="auto"/>
        <w:bottom w:val="none" w:sz="0" w:space="0" w:color="auto"/>
        <w:right w:val="none" w:sz="0" w:space="0" w:color="auto"/>
      </w:divBdr>
    </w:div>
    <w:div w:id="799374858">
      <w:bodyDiv w:val="1"/>
      <w:marLeft w:val="0"/>
      <w:marRight w:val="0"/>
      <w:marTop w:val="0"/>
      <w:marBottom w:val="0"/>
      <w:divBdr>
        <w:top w:val="none" w:sz="0" w:space="0" w:color="auto"/>
        <w:left w:val="none" w:sz="0" w:space="0" w:color="auto"/>
        <w:bottom w:val="none" w:sz="0" w:space="0" w:color="auto"/>
        <w:right w:val="none" w:sz="0" w:space="0" w:color="auto"/>
      </w:divBdr>
    </w:div>
    <w:div w:id="905267210">
      <w:bodyDiv w:val="1"/>
      <w:marLeft w:val="0"/>
      <w:marRight w:val="0"/>
      <w:marTop w:val="0"/>
      <w:marBottom w:val="0"/>
      <w:divBdr>
        <w:top w:val="none" w:sz="0" w:space="0" w:color="auto"/>
        <w:left w:val="none" w:sz="0" w:space="0" w:color="auto"/>
        <w:bottom w:val="none" w:sz="0" w:space="0" w:color="auto"/>
        <w:right w:val="none" w:sz="0" w:space="0" w:color="auto"/>
      </w:divBdr>
      <w:divsChild>
        <w:div w:id="20666138">
          <w:marLeft w:val="0"/>
          <w:marRight w:val="0"/>
          <w:marTop w:val="0"/>
          <w:marBottom w:val="0"/>
          <w:divBdr>
            <w:top w:val="none" w:sz="0" w:space="0" w:color="auto"/>
            <w:left w:val="none" w:sz="0" w:space="0" w:color="auto"/>
            <w:bottom w:val="none" w:sz="0" w:space="0" w:color="auto"/>
            <w:right w:val="none" w:sz="0" w:space="0" w:color="auto"/>
          </w:divBdr>
        </w:div>
        <w:div w:id="332417807">
          <w:marLeft w:val="0"/>
          <w:marRight w:val="0"/>
          <w:marTop w:val="0"/>
          <w:marBottom w:val="0"/>
          <w:divBdr>
            <w:top w:val="none" w:sz="0" w:space="0" w:color="auto"/>
            <w:left w:val="none" w:sz="0" w:space="0" w:color="auto"/>
            <w:bottom w:val="none" w:sz="0" w:space="0" w:color="auto"/>
            <w:right w:val="none" w:sz="0" w:space="0" w:color="auto"/>
          </w:divBdr>
        </w:div>
        <w:div w:id="743534034">
          <w:marLeft w:val="0"/>
          <w:marRight w:val="0"/>
          <w:marTop w:val="0"/>
          <w:marBottom w:val="0"/>
          <w:divBdr>
            <w:top w:val="none" w:sz="0" w:space="0" w:color="auto"/>
            <w:left w:val="none" w:sz="0" w:space="0" w:color="auto"/>
            <w:bottom w:val="none" w:sz="0" w:space="0" w:color="auto"/>
            <w:right w:val="none" w:sz="0" w:space="0" w:color="auto"/>
          </w:divBdr>
        </w:div>
        <w:div w:id="1022784680">
          <w:marLeft w:val="0"/>
          <w:marRight w:val="0"/>
          <w:marTop w:val="0"/>
          <w:marBottom w:val="0"/>
          <w:divBdr>
            <w:top w:val="none" w:sz="0" w:space="0" w:color="auto"/>
            <w:left w:val="none" w:sz="0" w:space="0" w:color="auto"/>
            <w:bottom w:val="none" w:sz="0" w:space="0" w:color="auto"/>
            <w:right w:val="none" w:sz="0" w:space="0" w:color="auto"/>
          </w:divBdr>
        </w:div>
        <w:div w:id="2027438186">
          <w:marLeft w:val="0"/>
          <w:marRight w:val="0"/>
          <w:marTop w:val="0"/>
          <w:marBottom w:val="0"/>
          <w:divBdr>
            <w:top w:val="none" w:sz="0" w:space="0" w:color="auto"/>
            <w:left w:val="none" w:sz="0" w:space="0" w:color="auto"/>
            <w:bottom w:val="none" w:sz="0" w:space="0" w:color="auto"/>
            <w:right w:val="none" w:sz="0" w:space="0" w:color="auto"/>
          </w:divBdr>
        </w:div>
      </w:divsChild>
    </w:div>
    <w:div w:id="1457338197">
      <w:bodyDiv w:val="1"/>
      <w:marLeft w:val="0"/>
      <w:marRight w:val="0"/>
      <w:marTop w:val="0"/>
      <w:marBottom w:val="0"/>
      <w:divBdr>
        <w:top w:val="none" w:sz="0" w:space="0" w:color="auto"/>
        <w:left w:val="none" w:sz="0" w:space="0" w:color="auto"/>
        <w:bottom w:val="none" w:sz="0" w:space="0" w:color="auto"/>
        <w:right w:val="none" w:sz="0" w:space="0" w:color="auto"/>
      </w:divBdr>
    </w:div>
    <w:div w:id="1602299923">
      <w:bodyDiv w:val="1"/>
      <w:marLeft w:val="0"/>
      <w:marRight w:val="0"/>
      <w:marTop w:val="0"/>
      <w:marBottom w:val="0"/>
      <w:divBdr>
        <w:top w:val="none" w:sz="0" w:space="0" w:color="auto"/>
        <w:left w:val="none" w:sz="0" w:space="0" w:color="auto"/>
        <w:bottom w:val="none" w:sz="0" w:space="0" w:color="auto"/>
        <w:right w:val="none" w:sz="0" w:space="0" w:color="auto"/>
      </w:divBdr>
    </w:div>
    <w:div w:id="1675764784">
      <w:bodyDiv w:val="1"/>
      <w:marLeft w:val="0"/>
      <w:marRight w:val="0"/>
      <w:marTop w:val="0"/>
      <w:marBottom w:val="0"/>
      <w:divBdr>
        <w:top w:val="none" w:sz="0" w:space="0" w:color="auto"/>
        <w:left w:val="none" w:sz="0" w:space="0" w:color="auto"/>
        <w:bottom w:val="none" w:sz="0" w:space="0" w:color="auto"/>
        <w:right w:val="none" w:sz="0" w:space="0" w:color="auto"/>
      </w:divBdr>
      <w:divsChild>
        <w:div w:id="691763239">
          <w:marLeft w:val="144"/>
          <w:marRight w:val="0"/>
          <w:marTop w:val="240"/>
          <w:marBottom w:val="40"/>
          <w:divBdr>
            <w:top w:val="none" w:sz="0" w:space="0" w:color="auto"/>
            <w:left w:val="none" w:sz="0" w:space="0" w:color="auto"/>
            <w:bottom w:val="none" w:sz="0" w:space="0" w:color="auto"/>
            <w:right w:val="none" w:sz="0" w:space="0" w:color="auto"/>
          </w:divBdr>
        </w:div>
        <w:div w:id="438915399">
          <w:marLeft w:val="144"/>
          <w:marRight w:val="0"/>
          <w:marTop w:val="240"/>
          <w:marBottom w:val="40"/>
          <w:divBdr>
            <w:top w:val="none" w:sz="0" w:space="0" w:color="auto"/>
            <w:left w:val="none" w:sz="0" w:space="0" w:color="auto"/>
            <w:bottom w:val="none" w:sz="0" w:space="0" w:color="auto"/>
            <w:right w:val="none" w:sz="0" w:space="0" w:color="auto"/>
          </w:divBdr>
        </w:div>
        <w:div w:id="588466586">
          <w:marLeft w:val="144"/>
          <w:marRight w:val="0"/>
          <w:marTop w:val="240"/>
          <w:marBottom w:val="40"/>
          <w:divBdr>
            <w:top w:val="none" w:sz="0" w:space="0" w:color="auto"/>
            <w:left w:val="none" w:sz="0" w:space="0" w:color="auto"/>
            <w:bottom w:val="none" w:sz="0" w:space="0" w:color="auto"/>
            <w:right w:val="none" w:sz="0" w:space="0" w:color="auto"/>
          </w:divBdr>
        </w:div>
        <w:div w:id="691148970">
          <w:marLeft w:val="144"/>
          <w:marRight w:val="0"/>
          <w:marTop w:val="240"/>
          <w:marBottom w:val="40"/>
          <w:divBdr>
            <w:top w:val="none" w:sz="0" w:space="0" w:color="auto"/>
            <w:left w:val="none" w:sz="0" w:space="0" w:color="auto"/>
            <w:bottom w:val="none" w:sz="0" w:space="0" w:color="auto"/>
            <w:right w:val="none" w:sz="0" w:space="0" w:color="auto"/>
          </w:divBdr>
        </w:div>
        <w:div w:id="1401173011">
          <w:marLeft w:val="144"/>
          <w:marRight w:val="0"/>
          <w:marTop w:val="240"/>
          <w:marBottom w:val="40"/>
          <w:divBdr>
            <w:top w:val="none" w:sz="0" w:space="0" w:color="auto"/>
            <w:left w:val="none" w:sz="0" w:space="0" w:color="auto"/>
            <w:bottom w:val="none" w:sz="0" w:space="0" w:color="auto"/>
            <w:right w:val="none" w:sz="0" w:space="0" w:color="auto"/>
          </w:divBdr>
        </w:div>
      </w:divsChild>
    </w:div>
    <w:div w:id="1893031680">
      <w:bodyDiv w:val="1"/>
      <w:marLeft w:val="0"/>
      <w:marRight w:val="0"/>
      <w:marTop w:val="0"/>
      <w:marBottom w:val="0"/>
      <w:divBdr>
        <w:top w:val="none" w:sz="0" w:space="0" w:color="auto"/>
        <w:left w:val="none" w:sz="0" w:space="0" w:color="auto"/>
        <w:bottom w:val="none" w:sz="0" w:space="0" w:color="auto"/>
        <w:right w:val="none" w:sz="0" w:space="0" w:color="auto"/>
      </w:divBdr>
    </w:div>
    <w:div w:id="20471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252D-02A7-4B8D-A1EF-D8DFDFDB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3252</Words>
  <Characters>18541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 Windows</cp:lastModifiedBy>
  <cp:revision>3</cp:revision>
  <cp:lastPrinted>2019-09-09T08:40:00Z</cp:lastPrinted>
  <dcterms:created xsi:type="dcterms:W3CDTF">2022-02-01T12:56:00Z</dcterms:created>
  <dcterms:modified xsi:type="dcterms:W3CDTF">2022-02-01T13:01:00Z</dcterms:modified>
</cp:coreProperties>
</file>