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D6" w:rsidRDefault="007866FF" w:rsidP="00FC23D6">
      <w:pPr>
        <w:pStyle w:val="a3"/>
        <w:shd w:val="clear" w:color="auto" w:fill="FFFFFF"/>
        <w:spacing w:after="0" w:line="276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FC23D6" w:rsidRDefault="00FC23D6" w:rsidP="00FC23D6">
      <w:pPr>
        <w:shd w:val="clear" w:color="auto" w:fill="FFFFFF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вченої ради Факультету суспільно-гуманітарних наук</w:t>
      </w:r>
    </w:p>
    <w:p w:rsidR="00FC23D6" w:rsidRDefault="00FC23D6" w:rsidP="00FC23D6">
      <w:pPr>
        <w:shd w:val="clear" w:color="auto" w:fill="FFFFFF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18 січня 2024 р.</w:t>
      </w:r>
    </w:p>
    <w:p w:rsidR="00FC23D6" w:rsidRDefault="00FC23D6" w:rsidP="00FC23D6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3D6" w:rsidRDefault="00FC23D6" w:rsidP="00FC23D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ПРИСУТНІ: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17 членів вченої ради Факультету суспільно-гуманітарних наук: О.С. Александрова (голова вченої ради), Р.В.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Мартич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(секретар), В.М. Завадський, Г.В.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Саган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В.М. Андрєєв, А.В.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Гедьо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О.В. Горбань, І.В. Срібняк, Т.К. Пояркова, М.Ю.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Відейко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Г.М.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Надтока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Т.Г.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Купрій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Г.А. Лавриненко, А.В. Гончарук, Д.В. Єрмолаєва, М.О. Коваль, З.І. Нестеренко.</w:t>
      </w:r>
    </w:p>
    <w:p w:rsidR="00DC5DA7" w:rsidRDefault="00DC5DA7" w:rsidP="007B1676">
      <w:pPr>
        <w:pStyle w:val="5"/>
        <w:shd w:val="clear" w:color="auto" w:fill="auto"/>
        <w:spacing w:after="0" w:line="240" w:lineRule="auto"/>
        <w:ind w:firstLine="0"/>
      </w:pPr>
    </w:p>
    <w:p w:rsidR="00DC5DA7" w:rsidRDefault="00DC5DA7" w:rsidP="00DC5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ED1202" w:rsidRDefault="00ED1202" w:rsidP="00ED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202" w:rsidRPr="00ED1202" w:rsidRDefault="00ED1202" w:rsidP="00ED120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12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СЛУХАЛИ:</w:t>
      </w:r>
      <w:r w:rsidRPr="00ED1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затвердження переліку навчальних курсів для каталогу вибіркових дисциплін на 2024-2025 </w:t>
      </w:r>
      <w:proofErr w:type="spellStart"/>
      <w:r w:rsidRPr="00ED1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н.р</w:t>
      </w:r>
      <w:proofErr w:type="spellEnd"/>
      <w:r w:rsidRPr="00ED12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D1202" w:rsidRPr="00A37427" w:rsidRDefault="00ED1202" w:rsidP="00ED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1202" w:rsidRPr="002C7B8F" w:rsidRDefault="00ED1202" w:rsidP="00ED1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74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ВИСТУПИЛИ: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Віталій ЗАВАДСЬКИЙ,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озвучив кількість запропонованих  кафедрами факультету дисциплін та зазначив, що відповідно до </w:t>
      </w:r>
      <w:r w:rsidRPr="00214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Положення про порядок та умови здійснення вибору навчальних дисциплін студентами Київського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146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університету імені Бориса Грінченка,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був здійснений відбір пропозицій від кафедр факультету.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7427">
        <w:rPr>
          <w:rFonts w:ascii="Times New Roman" w:hAnsi="Times New Roman" w:cs="Times New Roman"/>
          <w:sz w:val="28"/>
          <w:szCs w:val="28"/>
        </w:rPr>
        <w:t>редставив</w:t>
      </w:r>
      <w:r w:rsidRPr="00A37427">
        <w:rPr>
          <w:rFonts w:ascii="Times New Roman" w:eastAsia="Calibri" w:hAnsi="Times New Roman" w:cs="Times New Roman"/>
          <w:sz w:val="28"/>
          <w:szCs w:val="28"/>
        </w:rPr>
        <w:t xml:space="preserve"> перелік навчальних курсів, які група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рекомендувала для затвердження </w:t>
      </w:r>
    </w:p>
    <w:p w:rsidR="00ED1202" w:rsidRPr="00A37427" w:rsidRDefault="00ED1202" w:rsidP="00ED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1202" w:rsidRPr="00A37427" w:rsidRDefault="00ED1202" w:rsidP="00ED1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4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УХВАЛИЛИ: </w:t>
      </w:r>
      <w:r w:rsidRPr="00A374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Затвердити </w:t>
      </w:r>
      <w:r w:rsidRPr="00A37427">
        <w:rPr>
          <w:rFonts w:ascii="Times New Roman" w:eastAsia="Calibri" w:hAnsi="Times New Roman" w:cs="Times New Roman"/>
          <w:sz w:val="28"/>
          <w:szCs w:val="28"/>
        </w:rPr>
        <w:t>перелік дисциплін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здобувачів першого (бакалаврського) рівня вищої освіти до каталогу курсів, запропонованих  Ф</w:t>
      </w:r>
      <w:r w:rsidRPr="00A37427">
        <w:rPr>
          <w:rFonts w:ascii="Times New Roman" w:eastAsia="Calibri" w:hAnsi="Times New Roman" w:cs="Times New Roman"/>
          <w:sz w:val="28"/>
          <w:szCs w:val="28"/>
        </w:rPr>
        <w:t>акультетом на 2</w:t>
      </w:r>
      <w:r>
        <w:rPr>
          <w:rFonts w:ascii="Times New Roman" w:hAnsi="Times New Roman" w:cs="Times New Roman"/>
          <w:sz w:val="28"/>
          <w:szCs w:val="28"/>
        </w:rPr>
        <w:t>024</w:t>
      </w:r>
      <w:r w:rsidRPr="00A3742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025</w:t>
      </w:r>
      <w:r w:rsidRPr="00A37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427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37427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Style w:val="a8"/>
        <w:tblpPr w:leftFromText="180" w:rightFromText="180" w:vertAnchor="text" w:horzAnchor="margin" w:tblpXSpec="center" w:tblpY="413"/>
        <w:tblW w:w="10143" w:type="dxa"/>
        <w:tblLook w:val="04A0" w:firstRow="1" w:lastRow="0" w:firstColumn="1" w:lastColumn="0" w:noHBand="0" w:noVBand="1"/>
      </w:tblPr>
      <w:tblGrid>
        <w:gridCol w:w="563"/>
        <w:gridCol w:w="2451"/>
        <w:gridCol w:w="2247"/>
        <w:gridCol w:w="1327"/>
        <w:gridCol w:w="1436"/>
        <w:gridCol w:w="2119"/>
      </w:tblGrid>
      <w:tr w:rsidR="00ED1202" w:rsidRPr="00BD6300" w:rsidTr="009F1554">
        <w:trPr>
          <w:trHeight w:val="845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51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Дисципліна</w:t>
            </w:r>
            <w:proofErr w:type="spellEnd"/>
          </w:p>
        </w:tc>
        <w:tc>
          <w:tcPr>
            <w:tcW w:w="225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Викладач</w:t>
            </w:r>
            <w:proofErr w:type="spellEnd"/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К-</w:t>
            </w:r>
            <w:proofErr w:type="spellStart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ть</w:t>
            </w:r>
            <w:proofErr w:type="spellEnd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кредитів</w:t>
            </w:r>
            <w:proofErr w:type="spellEnd"/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ECTS</w:t>
            </w:r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Спеціальність</w:t>
            </w:r>
            <w:proofErr w:type="spellEnd"/>
          </w:p>
        </w:tc>
      </w:tr>
      <w:tr w:rsidR="00ED1202" w:rsidRPr="00BD6300" w:rsidTr="009F1554">
        <w:trPr>
          <w:trHeight w:val="413"/>
        </w:trPr>
        <w:tc>
          <w:tcPr>
            <w:tcW w:w="10143" w:type="dxa"/>
            <w:gridSpan w:val="6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філософії</w:t>
            </w:r>
            <w:proofErr w:type="spellEnd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релігієзнавства</w:t>
            </w:r>
            <w:proofErr w:type="spellEnd"/>
          </w:p>
        </w:tc>
      </w:tr>
      <w:tr w:rsidR="00ED1202" w:rsidRPr="00BD6300" w:rsidTr="009F1554">
        <w:trPr>
          <w:trHeight w:val="848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Містико-інтуїтивні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практики сакрального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225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Д.філос.н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проф.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Ломачинська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033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</w:p>
        </w:tc>
      </w:tr>
      <w:tr w:rsidR="00ED1202" w:rsidRPr="00BD6300" w:rsidTr="009F1554">
        <w:trPr>
          <w:trHeight w:val="848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Штучний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інтелект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доба</w:t>
            </w:r>
            <w:proofErr w:type="spellEnd"/>
          </w:p>
        </w:tc>
        <w:tc>
          <w:tcPr>
            <w:tcW w:w="225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Д.філос.н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проф.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Ломачинська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І.М.</w:t>
            </w: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ІV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033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</w:p>
        </w:tc>
      </w:tr>
      <w:tr w:rsidR="00ED1202" w:rsidRPr="00BD6300" w:rsidTr="009F1554">
        <w:trPr>
          <w:trHeight w:val="848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Амурологічні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концепти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філософському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дискурсі</w:t>
            </w:r>
            <w:proofErr w:type="spellEnd"/>
          </w:p>
        </w:tc>
        <w:tc>
          <w:tcPr>
            <w:tcW w:w="225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К.філос.н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доц.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Мартич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033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</w:p>
        </w:tc>
      </w:tr>
      <w:tr w:rsidR="00ED1202" w:rsidRPr="00BD6300" w:rsidTr="009F1554">
        <w:trPr>
          <w:trHeight w:val="848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1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Феномен постмодерну в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сучасному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світі</w:t>
            </w:r>
            <w:proofErr w:type="spellEnd"/>
          </w:p>
        </w:tc>
        <w:tc>
          <w:tcPr>
            <w:tcW w:w="225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Д.філос.н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проф.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Стадник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VІ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033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1202" w:rsidRPr="00BD6300" w:rsidTr="009F1554">
        <w:trPr>
          <w:trHeight w:val="845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Психоаналітичний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дискурс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сучасного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філософування</w:t>
            </w:r>
            <w:proofErr w:type="spellEnd"/>
          </w:p>
        </w:tc>
        <w:tc>
          <w:tcPr>
            <w:tcW w:w="225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філос.н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проф.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Горбань О.В.,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філос.н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доц.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Мартич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033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Філософія</w:t>
            </w:r>
            <w:proofErr w:type="spellEnd"/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</w:p>
        </w:tc>
      </w:tr>
      <w:tr w:rsidR="00ED1202" w:rsidRPr="00BD6300" w:rsidTr="009F1554">
        <w:trPr>
          <w:trHeight w:val="422"/>
        </w:trPr>
        <w:tc>
          <w:tcPr>
            <w:tcW w:w="10143" w:type="dxa"/>
            <w:gridSpan w:val="6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політології</w:t>
            </w:r>
            <w:proofErr w:type="spellEnd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соціології</w:t>
            </w:r>
            <w:proofErr w:type="spellEnd"/>
            <w:r w:rsidRPr="00BD63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D1202" w:rsidRPr="00BD6300" w:rsidTr="009F1554">
        <w:trPr>
          <w:trHeight w:val="699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політичної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пропаганди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ХХІ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політ.н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Лавриненко Г.А.</w:t>
            </w: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052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Політологія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</w:p>
        </w:tc>
      </w:tr>
      <w:tr w:rsidR="00ED1202" w:rsidRPr="00BD6300" w:rsidTr="009F1554">
        <w:trPr>
          <w:trHeight w:val="699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Латентний</w:t>
            </w:r>
            <w:proofErr w:type="spellEnd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вплив</w:t>
            </w:r>
            <w:proofErr w:type="spellEnd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релігій</w:t>
            </w:r>
            <w:proofErr w:type="spellEnd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сучасну</w:t>
            </w:r>
            <w:proofErr w:type="spellEnd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світову</w:t>
            </w:r>
            <w:proofErr w:type="spellEnd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політику</w:t>
            </w:r>
            <w:proofErr w:type="spellEnd"/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к.політ.н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доц.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І.Ф.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Ощипок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052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Політологія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1202" w:rsidRPr="00BD6300" w:rsidTr="009F1554">
        <w:trPr>
          <w:trHeight w:val="836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1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Політичні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прихованого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заохочення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проф.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Т.К. Пояркова</w:t>
            </w: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052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Політологія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D1202" w:rsidRPr="00BD6300" w:rsidTr="009F1554">
        <w:trPr>
          <w:trHeight w:val="565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1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Публічна</w:t>
            </w:r>
            <w:proofErr w:type="spellEnd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непублічна</w:t>
            </w:r>
            <w:proofErr w:type="spellEnd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діяльність</w:t>
            </w:r>
            <w:proofErr w:type="spellEnd"/>
            <w:proofErr w:type="gramEnd"/>
            <w:r w:rsidRPr="00BD63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Святого Престолу 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к.політ.н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доц.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І.Ф.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Ощипок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052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Політологія</w:t>
            </w:r>
            <w:proofErr w:type="spellEnd"/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</w:p>
        </w:tc>
      </w:tr>
      <w:tr w:rsidR="00ED1202" w:rsidRPr="00BD6300" w:rsidTr="009F1554">
        <w:trPr>
          <w:trHeight w:val="422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1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Громадська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думка як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засіб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політичного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тиску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проф.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Л.В.Панасюк</w:t>
            </w:r>
            <w:proofErr w:type="spellEnd"/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052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Політологія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</w:p>
        </w:tc>
      </w:tr>
      <w:tr w:rsidR="00ED1202" w:rsidRPr="00BD6300" w:rsidTr="009F1554">
        <w:trPr>
          <w:trHeight w:val="422"/>
        </w:trPr>
        <w:tc>
          <w:tcPr>
            <w:tcW w:w="563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51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Масова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міграція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proofErr w:type="gram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зброя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Mass</w:t>
            </w:r>
            <w:proofErr w:type="gram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migration as a weapon</w:t>
            </w:r>
          </w:p>
        </w:tc>
        <w:tc>
          <w:tcPr>
            <w:tcW w:w="2250" w:type="dxa"/>
            <w:shd w:val="clear" w:color="auto" w:fill="FFFFFF" w:themeFill="background1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політ.н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проф.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Т.К. Пояркова</w:t>
            </w:r>
          </w:p>
        </w:tc>
        <w:tc>
          <w:tcPr>
            <w:tcW w:w="1322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37" w:type="dxa"/>
          </w:tcPr>
          <w:p w:rsidR="00ED1202" w:rsidRPr="00BD6300" w:rsidRDefault="00ED1202" w:rsidP="009F15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20" w:type="dxa"/>
          </w:tcPr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052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Політологія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202" w:rsidRPr="00BD6300" w:rsidRDefault="00ED1202" w:rsidP="009F15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</w:t>
            </w:r>
            <w:proofErr w:type="spellEnd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6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</w:p>
        </w:tc>
      </w:tr>
    </w:tbl>
    <w:p w:rsidR="00ED1202" w:rsidRDefault="00ED1202" w:rsidP="00ED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202" w:rsidRDefault="00ED1202" w:rsidP="00ED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202" w:rsidRDefault="00ED1202" w:rsidP="00ED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1A3" w:rsidRPr="001502FD" w:rsidRDefault="00CE41A3" w:rsidP="00CE4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2FD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CE41A3" w:rsidRPr="001502FD" w:rsidRDefault="00CE41A3" w:rsidP="00CE4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2FD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CE41A3" w:rsidRPr="001502FD" w:rsidRDefault="00CE41A3" w:rsidP="00CE4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2FD"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CE41A3" w:rsidRPr="001502FD" w:rsidRDefault="00CE41A3" w:rsidP="00CE4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2FD"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ED1202" w:rsidRDefault="00ED1202" w:rsidP="00ED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202" w:rsidRDefault="00ED1202" w:rsidP="00ED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202" w:rsidRDefault="00ED1202" w:rsidP="00ED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202" w:rsidRDefault="00ED1202" w:rsidP="00ED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202" w:rsidRDefault="00ED1202" w:rsidP="00ED1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BF8" w:rsidRDefault="00ED1202" w:rsidP="000A344F">
      <w:pPr>
        <w:pStyle w:val="5"/>
        <w:shd w:val="clear" w:color="auto" w:fill="auto"/>
        <w:spacing w:after="0" w:line="240" w:lineRule="auto"/>
        <w:ind w:firstLine="0"/>
      </w:pPr>
      <w:r w:rsidRPr="00ED1202">
        <w:rPr>
          <w:b/>
        </w:rPr>
        <w:t>2</w:t>
      </w:r>
      <w:r w:rsidR="000A344F">
        <w:t>. </w:t>
      </w:r>
      <w:r w:rsidR="005E1BF8">
        <w:t xml:space="preserve">Про затвердження звіту проф. І.В. Срібняка про проходження </w:t>
      </w:r>
      <w:r w:rsidR="005E1BF8" w:rsidRPr="00181034">
        <w:t xml:space="preserve">зарубіжного стажування в Університеті Миколая </w:t>
      </w:r>
      <w:proofErr w:type="spellStart"/>
      <w:r w:rsidR="005E1BF8" w:rsidRPr="00181034">
        <w:t>Коперніка</w:t>
      </w:r>
      <w:proofErr w:type="spellEnd"/>
      <w:r w:rsidR="005E1BF8" w:rsidRPr="00181034">
        <w:t xml:space="preserve"> (Польща) у грудні 2023 р.</w:t>
      </w:r>
    </w:p>
    <w:p w:rsidR="007B1676" w:rsidRPr="003101EC" w:rsidRDefault="007B1676" w:rsidP="007B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76" w:rsidRPr="003101EC" w:rsidRDefault="007B1676" w:rsidP="007B1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26" w:rsidRDefault="007B1676" w:rsidP="004A4926">
      <w:pPr>
        <w:pStyle w:val="5"/>
        <w:shd w:val="clear" w:color="auto" w:fill="auto"/>
        <w:spacing w:after="0" w:line="240" w:lineRule="auto"/>
        <w:ind w:firstLine="0"/>
      </w:pPr>
      <w:r w:rsidRPr="003101EC">
        <w:rPr>
          <w:b/>
        </w:rPr>
        <w:t xml:space="preserve">СЛУХАЛИ: </w:t>
      </w:r>
      <w:r w:rsidR="006B06D7" w:rsidRPr="00B56E81">
        <w:t>декан</w:t>
      </w:r>
      <w:r w:rsidR="006B06D7">
        <w:t>а</w:t>
      </w:r>
      <w:r w:rsidR="006B06D7" w:rsidRPr="00B56E81">
        <w:t xml:space="preserve"> </w:t>
      </w:r>
      <w:r w:rsidR="006B06D7" w:rsidRPr="00B56E81">
        <w:rPr>
          <w:bdr w:val="none" w:sz="0" w:space="0" w:color="auto" w:frame="1"/>
        </w:rPr>
        <w:t>Факультету суспільно-гуманітарних наук</w:t>
      </w:r>
      <w:r w:rsidR="004A4926">
        <w:t xml:space="preserve">, </w:t>
      </w:r>
      <w:r w:rsidR="006B06D7" w:rsidRPr="00B56E81">
        <w:t>доктор</w:t>
      </w:r>
      <w:r w:rsidR="006B06D7">
        <w:t>а</w:t>
      </w:r>
      <w:r w:rsidR="006B06D7" w:rsidRPr="00B56E81">
        <w:t xml:space="preserve"> філософських наук, професор</w:t>
      </w:r>
      <w:r w:rsidR="006B06D7">
        <w:t>а</w:t>
      </w:r>
      <w:r w:rsidR="006B06D7" w:rsidRPr="00A46F73">
        <w:rPr>
          <w:sz w:val="24"/>
          <w:szCs w:val="24"/>
        </w:rPr>
        <w:t xml:space="preserve"> </w:t>
      </w:r>
      <w:r w:rsidR="006B06D7" w:rsidRPr="00B56E81">
        <w:t>О.С. Александров</w:t>
      </w:r>
      <w:r w:rsidR="006B06D7">
        <w:t>у</w:t>
      </w:r>
      <w:r w:rsidR="004A4926">
        <w:t xml:space="preserve"> про затвердження звіту проф. І.В. Срібняка про проходження </w:t>
      </w:r>
      <w:r w:rsidR="004A4926" w:rsidRPr="00181034">
        <w:t xml:space="preserve">зарубіжного стажування в Університеті Миколая </w:t>
      </w:r>
      <w:proofErr w:type="spellStart"/>
      <w:r w:rsidR="004A4926" w:rsidRPr="00181034">
        <w:t>Коперніка</w:t>
      </w:r>
      <w:proofErr w:type="spellEnd"/>
      <w:r w:rsidR="004A4926" w:rsidRPr="00181034">
        <w:t xml:space="preserve"> (Польща) у грудні 2023 р.</w:t>
      </w:r>
    </w:p>
    <w:p w:rsidR="006B06D7" w:rsidRDefault="006B06D7" w:rsidP="006B0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676" w:rsidRPr="003101EC" w:rsidRDefault="007B1676" w:rsidP="006B0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676" w:rsidRPr="00131BED" w:rsidRDefault="007B1676" w:rsidP="00D4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EC">
        <w:rPr>
          <w:rFonts w:ascii="Times New Roman" w:hAnsi="Times New Roman" w:cs="Times New Roman"/>
          <w:b/>
          <w:sz w:val="28"/>
          <w:szCs w:val="28"/>
        </w:rPr>
        <w:t>ВИСТУПИЛИ</w:t>
      </w:r>
      <w:r w:rsidR="00822000">
        <w:rPr>
          <w:rFonts w:ascii="Times New Roman" w:hAnsi="Times New Roman" w:cs="Times New Roman"/>
          <w:sz w:val="28"/>
          <w:szCs w:val="28"/>
        </w:rPr>
        <w:t xml:space="preserve">: </w:t>
      </w:r>
      <w:r w:rsidR="00822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завідувач</w:t>
      </w:r>
      <w:r w:rsidR="00822000" w:rsidRPr="0013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кафедри</w:t>
      </w:r>
      <w:r w:rsidR="00822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всесвітньої історії, професор</w:t>
      </w:r>
      <w:r w:rsidR="00822000" w:rsidRPr="001303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2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І.В. Срібняк</w:t>
      </w:r>
      <w:r w:rsidR="00822000" w:rsidRPr="006E4615">
        <w:rPr>
          <w:rFonts w:ascii="Times New Roman" w:hAnsi="Times New Roman" w:cs="Times New Roman"/>
          <w:sz w:val="28"/>
          <w:szCs w:val="28"/>
        </w:rPr>
        <w:t xml:space="preserve"> </w:t>
      </w:r>
      <w:r w:rsidRPr="006E4615">
        <w:rPr>
          <w:rFonts w:ascii="Times New Roman" w:hAnsi="Times New Roman" w:cs="Times New Roman"/>
          <w:sz w:val="28"/>
          <w:szCs w:val="28"/>
        </w:rPr>
        <w:t xml:space="preserve">зі звітом про міжнародне </w:t>
      </w:r>
      <w:r w:rsidRPr="00131BED">
        <w:rPr>
          <w:rFonts w:ascii="Times New Roman" w:hAnsi="Times New Roman" w:cs="Times New Roman"/>
          <w:sz w:val="28"/>
          <w:szCs w:val="28"/>
        </w:rPr>
        <w:t xml:space="preserve">стажування </w:t>
      </w:r>
      <w:r w:rsidR="00131BED" w:rsidRPr="00131BED">
        <w:rPr>
          <w:rFonts w:ascii="Times New Roman" w:hAnsi="Times New Roman" w:cs="Times New Roman"/>
          <w:sz w:val="28"/>
          <w:szCs w:val="28"/>
        </w:rPr>
        <w:t xml:space="preserve">в Університеті Миколая </w:t>
      </w:r>
      <w:proofErr w:type="spellStart"/>
      <w:r w:rsidR="00131BED" w:rsidRPr="00131BED">
        <w:rPr>
          <w:rFonts w:ascii="Times New Roman" w:hAnsi="Times New Roman" w:cs="Times New Roman"/>
          <w:sz w:val="28"/>
          <w:szCs w:val="28"/>
        </w:rPr>
        <w:t>Коперніка</w:t>
      </w:r>
      <w:proofErr w:type="spellEnd"/>
      <w:r w:rsidR="00131BED" w:rsidRPr="00131BED">
        <w:rPr>
          <w:rFonts w:ascii="Times New Roman" w:hAnsi="Times New Roman" w:cs="Times New Roman"/>
          <w:sz w:val="28"/>
          <w:szCs w:val="28"/>
        </w:rPr>
        <w:t xml:space="preserve"> (Польща) у грудні 2023 р.</w:t>
      </w:r>
    </w:p>
    <w:p w:rsidR="007B1676" w:rsidRPr="003101EC" w:rsidRDefault="007B1676" w:rsidP="007B1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676" w:rsidRPr="003101EC" w:rsidRDefault="007B1676" w:rsidP="007B1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EC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7B1676" w:rsidRPr="006E4615" w:rsidRDefault="007B1676" w:rsidP="0086605E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6E4615">
        <w:rPr>
          <w:sz w:val="28"/>
          <w:szCs w:val="28"/>
        </w:rPr>
        <w:t xml:space="preserve">1. Затвердити звіт про результати стажування. </w:t>
      </w:r>
    </w:p>
    <w:p w:rsidR="007B1676" w:rsidRPr="006E4615" w:rsidRDefault="007B1676" w:rsidP="0086605E">
      <w:pPr>
        <w:pStyle w:val="5"/>
        <w:shd w:val="clear" w:color="auto" w:fill="auto"/>
        <w:spacing w:after="0" w:line="240" w:lineRule="auto"/>
        <w:ind w:firstLine="0"/>
      </w:pPr>
      <w:r w:rsidRPr="006E4615">
        <w:t xml:space="preserve">2. Визнати та зарахувати результати міжнародного </w:t>
      </w:r>
      <w:r w:rsidR="0086605E" w:rsidRPr="00181034">
        <w:t xml:space="preserve">стажування в Університеті Миколая </w:t>
      </w:r>
      <w:proofErr w:type="spellStart"/>
      <w:r w:rsidR="0086605E" w:rsidRPr="00181034">
        <w:t>Коперніка</w:t>
      </w:r>
      <w:proofErr w:type="spellEnd"/>
      <w:r w:rsidR="0086605E" w:rsidRPr="00181034">
        <w:t xml:space="preserve"> (Польща) у грудні 2023 р.</w:t>
      </w:r>
      <w:r w:rsidR="0086605E">
        <w:t xml:space="preserve"> </w:t>
      </w:r>
      <w:r w:rsidRPr="006E4615">
        <w:t>як міжнародне фахове підвищення кваліфікації</w:t>
      </w:r>
      <w:r w:rsidR="0086605E">
        <w:t xml:space="preserve"> </w:t>
      </w:r>
      <w:r w:rsidR="0086605E">
        <w:rPr>
          <w:color w:val="222222"/>
          <w:shd w:val="clear" w:color="auto" w:fill="FFFFFF"/>
        </w:rPr>
        <w:t>завідувач</w:t>
      </w:r>
      <w:r w:rsidR="00131BED">
        <w:rPr>
          <w:color w:val="222222"/>
          <w:shd w:val="clear" w:color="auto" w:fill="FFFFFF"/>
        </w:rPr>
        <w:t xml:space="preserve">а </w:t>
      </w:r>
      <w:r w:rsidR="0086605E" w:rsidRPr="001303EC">
        <w:rPr>
          <w:color w:val="222222"/>
          <w:shd w:val="clear" w:color="auto" w:fill="FFFFFF"/>
        </w:rPr>
        <w:t>кафедри</w:t>
      </w:r>
      <w:r w:rsidR="0086605E">
        <w:rPr>
          <w:color w:val="222222"/>
          <w:shd w:val="clear" w:color="auto" w:fill="FFFFFF"/>
        </w:rPr>
        <w:t xml:space="preserve"> всесвітньої історії, професор</w:t>
      </w:r>
      <w:r w:rsidR="00131BED">
        <w:rPr>
          <w:color w:val="222222"/>
          <w:shd w:val="clear" w:color="auto" w:fill="FFFFFF"/>
        </w:rPr>
        <w:t>а</w:t>
      </w:r>
      <w:r w:rsidR="0086605E" w:rsidRPr="001303EC">
        <w:rPr>
          <w:color w:val="222222"/>
          <w:shd w:val="clear" w:color="auto" w:fill="FFFFFF"/>
        </w:rPr>
        <w:t xml:space="preserve"> </w:t>
      </w:r>
      <w:r w:rsidR="0086605E">
        <w:rPr>
          <w:color w:val="222222"/>
          <w:shd w:val="clear" w:color="auto" w:fill="FFFFFF"/>
        </w:rPr>
        <w:t>І.В. Срібняк</w:t>
      </w:r>
      <w:r w:rsidR="00131BED">
        <w:rPr>
          <w:color w:val="222222"/>
          <w:shd w:val="clear" w:color="auto" w:fill="FFFFFF"/>
        </w:rPr>
        <w:t>а</w:t>
      </w:r>
    </w:p>
    <w:p w:rsidR="007B1676" w:rsidRPr="00A14511" w:rsidRDefault="007B1676" w:rsidP="007B1676">
      <w:pPr>
        <w:pStyle w:val="5"/>
        <w:shd w:val="clear" w:color="auto" w:fill="auto"/>
        <w:spacing w:after="0" w:line="240" w:lineRule="auto"/>
        <w:ind w:firstLine="0"/>
      </w:pPr>
    </w:p>
    <w:p w:rsidR="00CE41A3" w:rsidRPr="001502FD" w:rsidRDefault="00CE41A3" w:rsidP="00CE41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2FD">
        <w:rPr>
          <w:rFonts w:ascii="Times New Roman" w:hAnsi="Times New Roman"/>
          <w:b/>
          <w:color w:val="000000"/>
          <w:sz w:val="28"/>
          <w:szCs w:val="28"/>
        </w:rPr>
        <w:t>ГОЛОСУВАЛИ:</w:t>
      </w:r>
    </w:p>
    <w:p w:rsidR="00CE41A3" w:rsidRPr="001502FD" w:rsidRDefault="00CE41A3" w:rsidP="00CE4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2FD">
        <w:rPr>
          <w:rFonts w:ascii="Times New Roman" w:hAnsi="Times New Roman"/>
          <w:color w:val="000000"/>
          <w:sz w:val="28"/>
          <w:szCs w:val="28"/>
        </w:rPr>
        <w:t>«За» – одноголосно.</w:t>
      </w:r>
    </w:p>
    <w:p w:rsidR="00CE41A3" w:rsidRPr="001502FD" w:rsidRDefault="00CE41A3" w:rsidP="00CE4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2FD">
        <w:rPr>
          <w:rFonts w:ascii="Times New Roman" w:hAnsi="Times New Roman"/>
          <w:color w:val="000000"/>
          <w:sz w:val="28"/>
          <w:szCs w:val="28"/>
        </w:rPr>
        <w:t>«Проти» – немає.</w:t>
      </w:r>
    </w:p>
    <w:p w:rsidR="00CE41A3" w:rsidRPr="001502FD" w:rsidRDefault="00CE41A3" w:rsidP="00CE41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2FD">
        <w:rPr>
          <w:rFonts w:ascii="Times New Roman" w:hAnsi="Times New Roman"/>
          <w:color w:val="000000"/>
          <w:sz w:val="28"/>
          <w:szCs w:val="28"/>
        </w:rPr>
        <w:t>«Утрималися» – немає.</w:t>
      </w:r>
    </w:p>
    <w:p w:rsidR="00CE41A3" w:rsidRDefault="00CE41A3" w:rsidP="00CE41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41A3" w:rsidRDefault="00CE41A3" w:rsidP="00CE41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:rsidR="00CE41A3" w:rsidRPr="00CE41A3" w:rsidRDefault="00CE41A3" w:rsidP="00CE4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7267" w:rsidRPr="000C6BE2" w:rsidRDefault="001D7267" w:rsidP="001D7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1D7267" w:rsidRPr="000C6BE2" w:rsidTr="00090CED">
        <w:trPr>
          <w:trHeight w:val="2010"/>
        </w:trPr>
        <w:tc>
          <w:tcPr>
            <w:tcW w:w="2610" w:type="dxa"/>
            <w:hideMark/>
          </w:tcPr>
          <w:p w:rsidR="001D7267" w:rsidRPr="000C6BE2" w:rsidRDefault="001D7267" w:rsidP="00090C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BE2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A2B24AD" wp14:editId="442AD8E3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267" w:rsidRPr="000C6BE2" w:rsidRDefault="001D7267" w:rsidP="001D7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>Факультету суспільно-гуманітарних наук</w:t>
      </w:r>
    </w:p>
    <w:p w:rsidR="001D7267" w:rsidRPr="000C6BE2" w:rsidRDefault="001D7267" w:rsidP="001D7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BE2">
        <w:rPr>
          <w:rFonts w:ascii="Times New Roman" w:hAnsi="Times New Roman" w:cs="Times New Roman"/>
          <w:b/>
          <w:sz w:val="28"/>
          <w:szCs w:val="28"/>
        </w:rPr>
        <w:t xml:space="preserve">О.С. Александрова </w:t>
      </w:r>
    </w:p>
    <w:p w:rsidR="001D7267" w:rsidRPr="000C6BE2" w:rsidRDefault="001D7267" w:rsidP="001D7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</w:r>
      <w:r w:rsidRPr="000C6BE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D7267" w:rsidRPr="000C6BE2" w:rsidRDefault="001D7267" w:rsidP="001D7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>Секретар вченої ради</w:t>
      </w:r>
    </w:p>
    <w:p w:rsidR="001D7267" w:rsidRPr="000C6BE2" w:rsidRDefault="001D7267" w:rsidP="001D7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BE2">
        <w:rPr>
          <w:rFonts w:ascii="Times New Roman" w:hAnsi="Times New Roman" w:cs="Times New Roman"/>
          <w:sz w:val="28"/>
          <w:szCs w:val="28"/>
        </w:rPr>
        <w:t>Факультету суспільно-гуманітарних наук</w:t>
      </w:r>
    </w:p>
    <w:p w:rsidR="001D7267" w:rsidRPr="000C6BE2" w:rsidRDefault="001D7267" w:rsidP="001D72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BE2">
        <w:rPr>
          <w:rFonts w:ascii="Times New Roman" w:hAnsi="Times New Roman" w:cs="Times New Roman"/>
          <w:b/>
          <w:sz w:val="28"/>
          <w:szCs w:val="28"/>
        </w:rPr>
        <w:t xml:space="preserve">Р.В. </w:t>
      </w:r>
      <w:proofErr w:type="spellStart"/>
      <w:r w:rsidRPr="000C6BE2">
        <w:rPr>
          <w:rFonts w:ascii="Times New Roman" w:hAnsi="Times New Roman" w:cs="Times New Roman"/>
          <w:b/>
          <w:sz w:val="28"/>
          <w:szCs w:val="28"/>
        </w:rPr>
        <w:t>Мартич</w:t>
      </w:r>
      <w:proofErr w:type="spellEnd"/>
    </w:p>
    <w:p w:rsidR="001D7267" w:rsidRPr="000C6BE2" w:rsidRDefault="001D7267" w:rsidP="001D72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D7267" w:rsidRPr="000C6BE2" w:rsidRDefault="001D7267" w:rsidP="001D7267">
      <w:pPr>
        <w:rPr>
          <w:rFonts w:ascii="Times New Roman" w:hAnsi="Times New Roman" w:cs="Times New Roman"/>
          <w:sz w:val="28"/>
          <w:szCs w:val="28"/>
        </w:rPr>
      </w:pPr>
    </w:p>
    <w:p w:rsidR="001D7267" w:rsidRDefault="001D7267" w:rsidP="001D7267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E17" w:rsidRPr="00961CFA" w:rsidRDefault="009F6E17" w:rsidP="00D428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F6E17" w:rsidRPr="00961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05D20"/>
    <w:multiLevelType w:val="hybridMultilevel"/>
    <w:tmpl w:val="BDE45E6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0774"/>
    <w:multiLevelType w:val="hybridMultilevel"/>
    <w:tmpl w:val="C5D03D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050E5"/>
    <w:multiLevelType w:val="hybridMultilevel"/>
    <w:tmpl w:val="76D0A08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73A9"/>
    <w:multiLevelType w:val="hybridMultilevel"/>
    <w:tmpl w:val="7B54B0B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706C3"/>
    <w:multiLevelType w:val="hybridMultilevel"/>
    <w:tmpl w:val="ED36AE4A"/>
    <w:lvl w:ilvl="0" w:tplc="3F423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C1"/>
    <w:rsid w:val="000A344F"/>
    <w:rsid w:val="00131BED"/>
    <w:rsid w:val="001D7267"/>
    <w:rsid w:val="001E6F40"/>
    <w:rsid w:val="004339F5"/>
    <w:rsid w:val="004A4926"/>
    <w:rsid w:val="005123D2"/>
    <w:rsid w:val="005421B1"/>
    <w:rsid w:val="00552A72"/>
    <w:rsid w:val="005E1BF8"/>
    <w:rsid w:val="006A5C7F"/>
    <w:rsid w:val="006B06D7"/>
    <w:rsid w:val="00734E8E"/>
    <w:rsid w:val="0075220B"/>
    <w:rsid w:val="007866FF"/>
    <w:rsid w:val="007B1676"/>
    <w:rsid w:val="007F543E"/>
    <w:rsid w:val="00822000"/>
    <w:rsid w:val="0086605E"/>
    <w:rsid w:val="008A6D4C"/>
    <w:rsid w:val="008A7176"/>
    <w:rsid w:val="008B0D2B"/>
    <w:rsid w:val="00961CFA"/>
    <w:rsid w:val="009F6E17"/>
    <w:rsid w:val="00BB7D1C"/>
    <w:rsid w:val="00CE41A3"/>
    <w:rsid w:val="00D428CE"/>
    <w:rsid w:val="00D44FD6"/>
    <w:rsid w:val="00DC5DA7"/>
    <w:rsid w:val="00ED1202"/>
    <w:rsid w:val="00F74259"/>
    <w:rsid w:val="00FC23D6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FB40-33FA-4952-A181-AB2CA9BD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D6"/>
    <w:pPr>
      <w:spacing w:line="254" w:lineRule="auto"/>
      <w:ind w:left="720"/>
      <w:contextualSpacing/>
    </w:pPr>
  </w:style>
  <w:style w:type="character" w:customStyle="1" w:styleId="a4">
    <w:name w:val="Основной текст_"/>
    <w:link w:val="5"/>
    <w:uiPriority w:val="99"/>
    <w:locked/>
    <w:rsid w:val="00961C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961CFA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7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7425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B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9F6E1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2024-01-17T11:07:00Z</cp:lastPrinted>
  <dcterms:created xsi:type="dcterms:W3CDTF">2024-01-16T11:17:00Z</dcterms:created>
  <dcterms:modified xsi:type="dcterms:W3CDTF">2024-02-19T16:01:00Z</dcterms:modified>
</cp:coreProperties>
</file>